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bookmarkStart w:id="0" w:name="_GoBack"/>
      <w:bookmarkEnd w:id="0"/>
      <w:r w:rsidRPr="006A5F9B">
        <w:rPr>
          <w:rFonts w:ascii="MinionPro-Regular" w:hAnsi="MinionPro-Regular" w:cs="MinionPro-Regular"/>
          <w:b/>
          <w:sz w:val="23"/>
          <w:szCs w:val="23"/>
        </w:rPr>
        <w:t xml:space="preserve">Read the meanings for the vocabulary word </w:t>
      </w:r>
      <w:r w:rsidRPr="006A5F9B">
        <w:rPr>
          <w:rFonts w:ascii="MinionPro-It" w:hAnsi="MinionPro-It" w:cs="MinionPro-It"/>
          <w:b/>
          <w:i/>
          <w:iCs/>
          <w:sz w:val="23"/>
          <w:szCs w:val="23"/>
        </w:rPr>
        <w:t xml:space="preserve">guile </w:t>
      </w:r>
      <w:r w:rsidRPr="006A5F9B">
        <w:rPr>
          <w:rFonts w:ascii="MinionPro-Regular" w:hAnsi="MinionPro-Regular" w:cs="MinionPro-Regular"/>
          <w:b/>
          <w:sz w:val="23"/>
          <w:szCs w:val="23"/>
        </w:rPr>
        <w:t>and its synonyms. Then fill in the blank</w:t>
      </w: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proofErr w:type="gramStart"/>
      <w:r w:rsidRPr="006A5F9B">
        <w:rPr>
          <w:rFonts w:ascii="MinionPro-Regular" w:hAnsi="MinionPro-Regular" w:cs="MinionPro-Regular"/>
          <w:b/>
          <w:sz w:val="23"/>
          <w:szCs w:val="23"/>
        </w:rPr>
        <w:t>with</w:t>
      </w:r>
      <w:proofErr w:type="gramEnd"/>
      <w:r w:rsidRPr="006A5F9B">
        <w:rPr>
          <w:rFonts w:ascii="MinionPro-Regular" w:hAnsi="MinionPro-Regular" w:cs="MinionPro-Regular"/>
          <w:b/>
          <w:sz w:val="23"/>
          <w:szCs w:val="23"/>
        </w:rPr>
        <w:t xml:space="preserve"> the synonym that best completes each sentence.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It" w:hAnsi="MinionPro-It" w:cs="MinionPro-It"/>
          <w:i/>
          <w:iCs/>
          <w:sz w:val="23"/>
          <w:szCs w:val="23"/>
        </w:rPr>
        <w:t>guile</w:t>
      </w:r>
      <w:r>
        <w:rPr>
          <w:rFonts w:ascii="MinionPro-Regular" w:hAnsi="MinionPro-Regular" w:cs="MinionPro-Regular"/>
          <w:sz w:val="23"/>
          <w:szCs w:val="23"/>
        </w:rPr>
        <w:t>—</w:t>
      </w:r>
      <w:proofErr w:type="gramEnd"/>
      <w:r>
        <w:rPr>
          <w:rFonts w:ascii="MinionPro-Regular" w:hAnsi="MinionPro-Regular" w:cs="MinionPro-Regular"/>
          <w:sz w:val="23"/>
          <w:szCs w:val="23"/>
        </w:rPr>
        <w:t>the use of cunning, craft, or slyness; deceitful cunning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It" w:hAnsi="MinionPro-It" w:cs="MinionPro-It"/>
          <w:i/>
          <w:iCs/>
          <w:sz w:val="23"/>
          <w:szCs w:val="23"/>
        </w:rPr>
        <w:t>stratagem</w:t>
      </w:r>
      <w:r>
        <w:rPr>
          <w:rFonts w:ascii="MinionPro-Regular" w:hAnsi="MinionPro-Regular" w:cs="MinionPro-Regular"/>
          <w:sz w:val="23"/>
          <w:szCs w:val="23"/>
        </w:rPr>
        <w:t>—</w:t>
      </w:r>
      <w:proofErr w:type="gramEnd"/>
      <w:r>
        <w:rPr>
          <w:rFonts w:ascii="MinionPro-Regular" w:hAnsi="MinionPro-Regular" w:cs="MinionPro-Regular"/>
          <w:sz w:val="23"/>
          <w:szCs w:val="23"/>
        </w:rPr>
        <w:t>an artifice or trick in war for deceiving the enemy; a cleverly contrived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scheme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for gaining an end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It" w:hAnsi="MinionPro-It" w:cs="MinionPro-It"/>
          <w:i/>
          <w:iCs/>
          <w:sz w:val="23"/>
          <w:szCs w:val="23"/>
        </w:rPr>
        <w:t>ruse</w:t>
      </w:r>
      <w:r>
        <w:rPr>
          <w:rFonts w:ascii="MinionPro-Regular" w:hAnsi="MinionPro-Regular" w:cs="MinionPro-Regular"/>
          <w:sz w:val="23"/>
          <w:szCs w:val="23"/>
        </w:rPr>
        <w:t>—</w:t>
      </w:r>
      <w:proofErr w:type="gramEnd"/>
      <w:r>
        <w:rPr>
          <w:rFonts w:ascii="MinionPro-Regular" w:hAnsi="MinionPro-Regular" w:cs="MinionPro-Regular"/>
          <w:sz w:val="23"/>
          <w:szCs w:val="23"/>
        </w:rPr>
        <w:t>attempt to mislead by a false impression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It" w:hAnsi="MinionPro-It" w:cs="MinionPro-It"/>
          <w:i/>
          <w:iCs/>
          <w:sz w:val="23"/>
          <w:szCs w:val="23"/>
        </w:rPr>
        <w:t>duplicity</w:t>
      </w:r>
      <w:r>
        <w:rPr>
          <w:rFonts w:ascii="MinionPro-Regular" w:hAnsi="MinionPro-Regular" w:cs="MinionPro-Regular"/>
          <w:sz w:val="23"/>
          <w:szCs w:val="23"/>
        </w:rPr>
        <w:t>—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contradictory </w:t>
      </w:r>
      <w:proofErr w:type="spellStart"/>
      <w:r>
        <w:rPr>
          <w:rFonts w:ascii="MinionPro-Regular" w:hAnsi="MinionPro-Regular" w:cs="MinionPro-Regular"/>
          <w:sz w:val="23"/>
          <w:szCs w:val="23"/>
        </w:rPr>
        <w:t>doubleness</w:t>
      </w:r>
      <w:proofErr w:type="spellEnd"/>
      <w:r>
        <w:rPr>
          <w:rFonts w:ascii="MinionPro-Regular" w:hAnsi="MinionPro-Regular" w:cs="MinionPro-Regular"/>
          <w:sz w:val="23"/>
          <w:szCs w:val="23"/>
        </w:rPr>
        <w:t xml:space="preserve"> of thought, speech, or action; especially the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belying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of one’s true intentions by deceptive words or action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1. Joan used her homework load as a _________________ to get out of chores at home.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2. The enemies’ _________________ was to set up an ambush.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3. The king spoke of his love for his subjects, all the while imposing unreasonable taxes;</w:t>
      </w:r>
    </w:p>
    <w:p w:rsidR="006A5F9B" w:rsidRDefault="006A5F9B" w:rsidP="006A5F9B">
      <w:pPr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needless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to say, his ______________________ did not go unnoticed.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Std-Black" w:hAnsi="MinionStd-Black" w:cs="MinionStd-Black"/>
          <w:sz w:val="30"/>
          <w:szCs w:val="30"/>
        </w:rPr>
      </w:pPr>
      <w:r>
        <w:rPr>
          <w:rFonts w:ascii="MinionStd-Black" w:hAnsi="MinionStd-Black" w:cs="MinionStd-Black"/>
          <w:sz w:val="30"/>
          <w:szCs w:val="30"/>
        </w:rPr>
        <w:t>Build Vocabulary: Using Synonyms for Precise Connotations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1.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ruse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; 2.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stratagem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; 3.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duplicity</w:t>
      </w:r>
      <w:proofErr w:type="gramEnd"/>
      <w:r>
        <w:rPr>
          <w:rFonts w:ascii="MinionPro-Regular" w:hAnsi="MinionPro-Regular" w:cs="MinionPro-Regular"/>
          <w:sz w:val="20"/>
          <w:szCs w:val="20"/>
        </w:rPr>
        <w:t>; Part 2: 4. Sad: unhappy, filled with grief; Depressing; in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low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spirits, deeply saddened; regrettable: disappointing; pathetic: absurd;, pitiful; Students’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sentences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will vary. 5.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forbid</w:t>
      </w:r>
      <w:proofErr w:type="gramEnd"/>
      <w:r>
        <w:rPr>
          <w:rFonts w:ascii="MinionPro-Regular" w:hAnsi="MinionPro-Regular" w:cs="MinionPro-Regular"/>
          <w:sz w:val="20"/>
          <w:szCs w:val="20"/>
        </w:rPr>
        <w:t>: to not allow; prohibit: to not allow by regulation or law; inhibit: to</w:t>
      </w:r>
    </w:p>
    <w:p w:rsidR="006A5F9B" w:rsidRDefault="006A5F9B" w:rsidP="006A5F9B">
      <w:pPr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restrict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or discourage; restrain: to prevent from doing, to restrict; Students’ sentences will vary.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r w:rsidRPr="006A5F9B">
        <w:rPr>
          <w:rFonts w:ascii="MinionPro-Regular" w:hAnsi="MinionPro-Regular" w:cs="MinionPro-Regular"/>
          <w:b/>
          <w:sz w:val="23"/>
          <w:szCs w:val="23"/>
        </w:rPr>
        <w:t>Poetry relies on a number of sound devices other than rhyme to create musicality.</w:t>
      </w: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r w:rsidRPr="006A5F9B">
        <w:rPr>
          <w:rFonts w:ascii="MinionPro-It" w:hAnsi="MinionPro-It" w:cs="MinionPro-It"/>
          <w:b/>
          <w:i/>
          <w:iCs/>
          <w:sz w:val="23"/>
          <w:szCs w:val="23"/>
        </w:rPr>
        <w:t xml:space="preserve">Alliteration </w:t>
      </w:r>
      <w:r w:rsidRPr="006A5F9B">
        <w:rPr>
          <w:rFonts w:ascii="MinionPro-Regular" w:hAnsi="MinionPro-Regular" w:cs="MinionPro-Regular"/>
          <w:b/>
          <w:sz w:val="23"/>
          <w:szCs w:val="23"/>
        </w:rPr>
        <w:t>is the repetition of initial consonant sounds in words that are close together.</w:t>
      </w: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r w:rsidRPr="006A5F9B">
        <w:rPr>
          <w:rFonts w:ascii="MinionPro-It" w:hAnsi="MinionPro-It" w:cs="MinionPro-It"/>
          <w:b/>
          <w:i/>
          <w:iCs/>
          <w:sz w:val="23"/>
          <w:szCs w:val="23"/>
        </w:rPr>
        <w:t xml:space="preserve">Assonance </w:t>
      </w:r>
      <w:r w:rsidRPr="006A5F9B">
        <w:rPr>
          <w:rFonts w:ascii="MinionPro-Regular" w:hAnsi="MinionPro-Regular" w:cs="MinionPro-Regular"/>
          <w:b/>
          <w:sz w:val="23"/>
          <w:szCs w:val="23"/>
        </w:rPr>
        <w:t xml:space="preserve">is the repetition of vowel sounds in stressed syllables. </w:t>
      </w:r>
      <w:r w:rsidRPr="006A5F9B">
        <w:rPr>
          <w:rFonts w:ascii="MinionPro-It" w:hAnsi="MinionPro-It" w:cs="MinionPro-It"/>
          <w:b/>
          <w:i/>
          <w:iCs/>
          <w:sz w:val="23"/>
          <w:szCs w:val="23"/>
        </w:rPr>
        <w:t xml:space="preserve">Consonance </w:t>
      </w:r>
      <w:r w:rsidRPr="006A5F9B">
        <w:rPr>
          <w:rFonts w:ascii="MinionPro-Regular" w:hAnsi="MinionPro-Regular" w:cs="MinionPro-Regular"/>
          <w:b/>
          <w:sz w:val="23"/>
          <w:szCs w:val="23"/>
        </w:rPr>
        <w:t>is the</w:t>
      </w: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proofErr w:type="gramStart"/>
      <w:r w:rsidRPr="006A5F9B">
        <w:rPr>
          <w:rFonts w:ascii="MinionPro-Regular" w:hAnsi="MinionPro-Regular" w:cs="MinionPro-Regular"/>
          <w:b/>
          <w:sz w:val="23"/>
          <w:szCs w:val="23"/>
        </w:rPr>
        <w:t>repetition</w:t>
      </w:r>
      <w:proofErr w:type="gramEnd"/>
      <w:r w:rsidRPr="006A5F9B">
        <w:rPr>
          <w:rFonts w:ascii="MinionPro-Regular" w:hAnsi="MinionPro-Regular" w:cs="MinionPro-Regular"/>
          <w:b/>
          <w:sz w:val="23"/>
          <w:szCs w:val="23"/>
        </w:rPr>
        <w:t xml:space="preserve"> of consonant sounds at the ends of words or within stressed syllables.</w:t>
      </w: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r w:rsidRPr="006A5F9B">
        <w:rPr>
          <w:rFonts w:ascii="MinionPro-Regular" w:hAnsi="MinionPro-Regular" w:cs="MinionPro-Regular"/>
          <w:b/>
          <w:sz w:val="23"/>
          <w:szCs w:val="23"/>
        </w:rPr>
        <w:t>Identify examples of the given sound device in the listed lines. Then note the effect the</w:t>
      </w:r>
    </w:p>
    <w:p w:rsidR="006A5F9B" w:rsidRP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3"/>
          <w:szCs w:val="23"/>
        </w:rPr>
      </w:pPr>
      <w:proofErr w:type="gramStart"/>
      <w:r w:rsidRPr="006A5F9B">
        <w:rPr>
          <w:rFonts w:ascii="MinionPro-Regular" w:hAnsi="MinionPro-Regular" w:cs="MinionPro-Regular"/>
          <w:b/>
          <w:sz w:val="23"/>
          <w:szCs w:val="23"/>
        </w:rPr>
        <w:t>device</w:t>
      </w:r>
      <w:proofErr w:type="gramEnd"/>
      <w:r w:rsidRPr="006A5F9B">
        <w:rPr>
          <w:rFonts w:ascii="MinionPro-Regular" w:hAnsi="MinionPro-Regular" w:cs="MinionPro-Regular"/>
          <w:b/>
          <w:sz w:val="23"/>
          <w:szCs w:val="23"/>
        </w:rPr>
        <w:t xml:space="preserve"> has in the context. 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line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1, alliteration: 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2.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lines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2–3, assonance: 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3.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line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5, alliteration: 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4.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line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7, assonance: 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5.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line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10, consonance and assonance: 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6.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lines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13–14, assonance 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_____________________________________________________________________________</w:t>
      </w:r>
    </w:p>
    <w:p w:rsidR="006A5F9B" w:rsidRDefault="006A5F9B" w:rsidP="006A5F9B">
      <w:pPr>
        <w:rPr>
          <w:rFonts w:ascii="Arial" w:hAnsi="Arial" w:cs="Arial"/>
        </w:rPr>
      </w:pPr>
      <w:r>
        <w:rPr>
          <w:rFonts w:ascii="MinionPro-Regular" w:hAnsi="MinionPro-Regular" w:cs="MinionPro-Regular"/>
          <w:sz w:val="23"/>
          <w:szCs w:val="23"/>
        </w:rPr>
        <w:lastRenderedPageBreak/>
        <w:t>_____________________________________________________________________________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Std-Black" w:hAnsi="MinionStd-Black" w:cs="MinionStd-Black"/>
          <w:sz w:val="30"/>
          <w:szCs w:val="30"/>
        </w:rPr>
      </w:pPr>
      <w:r>
        <w:rPr>
          <w:rFonts w:ascii="MinionStd-Black" w:hAnsi="MinionStd-Black" w:cs="MinionStd-Black"/>
          <w:sz w:val="30"/>
          <w:szCs w:val="30"/>
        </w:rPr>
        <w:t>Analyze Literature: Alliteration, Assonance, Consonance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1. We wear;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The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r>
        <w:rPr>
          <w:rFonts w:ascii="MinionPro-It" w:hAnsi="MinionPro-It" w:cs="MinionPro-It"/>
          <w:i/>
          <w:iCs/>
          <w:sz w:val="20"/>
          <w:szCs w:val="20"/>
        </w:rPr>
        <w:t xml:space="preserve">w </w:t>
      </w:r>
      <w:r>
        <w:rPr>
          <w:rFonts w:ascii="MinionPro-Regular" w:hAnsi="MinionPro-Regular" w:cs="MinionPro-Regular"/>
          <w:sz w:val="20"/>
          <w:szCs w:val="20"/>
        </w:rPr>
        <w:t xml:space="preserve">sound is soft and rather woeful, like the mood of the speaker; 2.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shades/pay</w:t>
      </w:r>
      <w:proofErr w:type="gramEnd"/>
      <w:r>
        <w:rPr>
          <w:rFonts w:ascii="MinionPro-Regular" w:hAnsi="MinionPro-Regular" w:cs="MinionPro-Regular"/>
          <w:sz w:val="20"/>
          <w:szCs w:val="20"/>
        </w:rPr>
        <w:t>;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hides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(combines with end rhymes lies and eyes); Long </w:t>
      </w:r>
      <w:r>
        <w:rPr>
          <w:rFonts w:ascii="MinionPro-It" w:hAnsi="MinionPro-It" w:cs="MinionPro-It"/>
          <w:i/>
          <w:iCs/>
          <w:sz w:val="20"/>
          <w:szCs w:val="20"/>
        </w:rPr>
        <w:t xml:space="preserve">a </w:t>
      </w:r>
      <w:r>
        <w:rPr>
          <w:rFonts w:ascii="MinionPro-Regular" w:hAnsi="MinionPro-Regular" w:cs="MinionPro-Regular"/>
          <w:sz w:val="20"/>
          <w:szCs w:val="20"/>
        </w:rPr>
        <w:t xml:space="preserve">and long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i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stretch out the words; long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spellStart"/>
      <w:proofErr w:type="gramStart"/>
      <w:r>
        <w:rPr>
          <w:rFonts w:ascii="MinionPro-It" w:hAnsi="MinionPro-It" w:cs="MinionPro-It"/>
          <w:i/>
          <w:iCs/>
          <w:sz w:val="20"/>
          <w:szCs w:val="20"/>
        </w:rPr>
        <w:t>i</w:t>
      </w:r>
      <w:proofErr w:type="spellEnd"/>
      <w:proofErr w:type="gram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 xml:space="preserve">mimics a wailing sound; 3.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mouth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with myriad; The </w:t>
      </w:r>
      <w:r>
        <w:rPr>
          <w:rFonts w:ascii="MinionPro-It" w:hAnsi="MinionPro-It" w:cs="MinionPro-It"/>
          <w:i/>
          <w:iCs/>
          <w:sz w:val="20"/>
          <w:szCs w:val="20"/>
        </w:rPr>
        <w:t xml:space="preserve">m </w:t>
      </w:r>
      <w:r>
        <w:rPr>
          <w:rFonts w:ascii="MinionPro-Regular" w:hAnsi="MinionPro-Regular" w:cs="MinionPro-Regular"/>
          <w:sz w:val="20"/>
          <w:szCs w:val="20"/>
        </w:rPr>
        <w:t>sound, also soft, can have a mournful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effect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on mood; 4.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counting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/ our; The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ou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mimics a universal sound that communicates pain; 5.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but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, O great Christ; smile / Christ (combines with end rhyme cries); Final </w:t>
      </w:r>
      <w:r>
        <w:rPr>
          <w:rFonts w:ascii="MinionPro-It" w:hAnsi="MinionPro-It" w:cs="MinionPro-It"/>
          <w:i/>
          <w:iCs/>
          <w:sz w:val="20"/>
          <w:szCs w:val="20"/>
        </w:rPr>
        <w:t xml:space="preserve">t </w:t>
      </w:r>
      <w:r>
        <w:rPr>
          <w:rFonts w:ascii="MinionPro-Regular" w:hAnsi="MinionPro-Regular" w:cs="MinionPro-Regular"/>
          <w:sz w:val="20"/>
          <w:szCs w:val="20"/>
        </w:rPr>
        <w:t>is crisp and abrupt;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long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i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 xml:space="preserve">suggests anguish; 6. Beneath our feet / dream; Long </w:t>
      </w:r>
      <w:r>
        <w:rPr>
          <w:rFonts w:ascii="MinionPro-It" w:hAnsi="MinionPro-It" w:cs="MinionPro-It"/>
          <w:i/>
          <w:iCs/>
          <w:sz w:val="20"/>
          <w:szCs w:val="20"/>
        </w:rPr>
        <w:t xml:space="preserve">e </w:t>
      </w:r>
      <w:r>
        <w:rPr>
          <w:rFonts w:ascii="MinionPro-Regular" w:hAnsi="MinionPro-Regular" w:cs="MinionPro-Regular"/>
          <w:sz w:val="20"/>
          <w:szCs w:val="20"/>
        </w:rPr>
        <w:t>sound is open and helps make the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poem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fluid;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Std-Black" w:hAnsi="MinionStd-Black" w:cs="MinionStd-Black"/>
          <w:sz w:val="32"/>
          <w:szCs w:val="32"/>
        </w:rPr>
      </w:pP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Std-Black" w:hAnsi="MinionStd-Black" w:cs="MinionStd-Black"/>
          <w:sz w:val="32"/>
          <w:szCs w:val="32"/>
        </w:rPr>
      </w:pPr>
      <w:r>
        <w:rPr>
          <w:rFonts w:ascii="MinionStd-Black" w:hAnsi="MinionStd-Black" w:cs="MinionStd-Black"/>
          <w:sz w:val="32"/>
          <w:szCs w:val="32"/>
        </w:rPr>
        <w:t xml:space="preserve">Multiple </w:t>
      </w:r>
      <w:proofErr w:type="gramStart"/>
      <w:r>
        <w:rPr>
          <w:rFonts w:ascii="MinionStd-Black" w:hAnsi="MinionStd-Black" w:cs="MinionStd-Black"/>
          <w:sz w:val="32"/>
          <w:szCs w:val="32"/>
        </w:rPr>
        <w:t>Choice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Write the letter of the correct answer on the line.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_____ 1.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What use of sound effects helps the poet establish an anguished mood?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A. use of strict tetrameter for every line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B. use of many harsh consonant sounds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C. strict rhyming of every line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D. constant repetition of the long </w:t>
      </w:r>
      <w:proofErr w:type="spellStart"/>
      <w:r>
        <w:rPr>
          <w:rFonts w:ascii="MinionPro-It" w:hAnsi="MinionPro-It" w:cs="MinionPro-It"/>
          <w:i/>
          <w:iCs/>
          <w:sz w:val="23"/>
          <w:szCs w:val="23"/>
        </w:rPr>
        <w:t>i</w:t>
      </w:r>
      <w:proofErr w:type="spellEnd"/>
      <w:r>
        <w:rPr>
          <w:rFonts w:ascii="MinionPro-It" w:hAnsi="MinionPro-It" w:cs="MinionPro-It"/>
          <w:i/>
          <w:iCs/>
          <w:sz w:val="23"/>
          <w:szCs w:val="23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sound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_____ 2.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Why does the mask hide cheeks and shade eyes?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A. to hide the wearers’ true emotions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B. to disguise the wearers’ intentions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C. to make the wearers anonymous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D. to make all its wearers look the same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_____ 3.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In this poem, </w:t>
      </w:r>
      <w:r>
        <w:rPr>
          <w:rFonts w:ascii="MinionPro-It" w:hAnsi="MinionPro-It" w:cs="MinionPro-It"/>
          <w:i/>
          <w:iCs/>
          <w:sz w:val="23"/>
          <w:szCs w:val="23"/>
        </w:rPr>
        <w:t xml:space="preserve">them </w:t>
      </w:r>
      <w:r>
        <w:rPr>
          <w:rFonts w:ascii="MinionPro-Regular" w:hAnsi="MinionPro-Regular" w:cs="MinionPro-Regular"/>
          <w:sz w:val="23"/>
          <w:szCs w:val="23"/>
        </w:rPr>
        <w:t>refers to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A. dark, evil forces.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B. people who impose control over others.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C.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mask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makers.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D. people who must mask their true feelings.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_____ 4.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The metaphoric mask of the poem is worn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A. to cover up wrongdoing.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B. as a survival strategy.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C. to exceed the limits of society.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D. as a symbol of duplicity.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_____ 5.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The line “clay is vile” is a reference to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A. the clay from which the mask is made.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B. the fact that hiding one’s feelings produces guilt.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C. that the wearers are born and must live and die in mud.</w:t>
      </w:r>
      <w:proofErr w:type="gramEnd"/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D. the abhorrence of the manual labor the mask wearers do.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_____ 6.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What is most likely Dunbar’s theme in “We Wear the Mask”?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A. Masking personal feelings is never a good idea because it causes torment.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B. African Americans hide their misery so as not to upset the social order.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C. All people wear masks when they lie about how they are really feeling.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D. Humans treat each other cruelly, but religious belief is the great balm for earthly</w:t>
      </w:r>
    </w:p>
    <w:p w:rsidR="006A5F9B" w:rsidRDefault="006A5F9B" w:rsidP="006A5F9B">
      <w:pPr>
        <w:rPr>
          <w:rFonts w:ascii="Arial" w:hAnsi="Arial" w:cs="Arial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suffering</w:t>
      </w:r>
      <w:proofErr w:type="gramEnd"/>
      <w:r>
        <w:rPr>
          <w:rFonts w:ascii="MinionPro-Regular" w:hAnsi="MinionPro-Regular" w:cs="MinionPro-Regular"/>
          <w:sz w:val="23"/>
          <w:szCs w:val="23"/>
        </w:rPr>
        <w:t>.</w:t>
      </w:r>
    </w:p>
    <w:p w:rsidR="006A5F9B" w:rsidRDefault="006A5F9B" w:rsidP="006A5F9B">
      <w:pPr>
        <w:autoSpaceDE w:val="0"/>
        <w:autoSpaceDN w:val="0"/>
        <w:adjustRightInd w:val="0"/>
        <w:spacing w:after="0" w:line="240" w:lineRule="auto"/>
        <w:rPr>
          <w:rFonts w:ascii="MinionStd-Black" w:hAnsi="MinionStd-Black" w:cs="MinionStd-Black"/>
          <w:sz w:val="30"/>
          <w:szCs w:val="30"/>
        </w:rPr>
      </w:pPr>
      <w:r>
        <w:rPr>
          <w:rFonts w:ascii="MinionStd-Black" w:hAnsi="MinionStd-Black" w:cs="MinionStd-Black"/>
          <w:sz w:val="30"/>
          <w:szCs w:val="30"/>
        </w:rPr>
        <w:t>Selection Quiz</w:t>
      </w:r>
    </w:p>
    <w:p w:rsidR="00757B2F" w:rsidRDefault="006A5F9B">
      <w:r>
        <w:rPr>
          <w:rFonts w:ascii="MinionPro-Regular" w:hAnsi="MinionPro-Regular" w:cs="MinionPro-Regular"/>
          <w:sz w:val="20"/>
          <w:szCs w:val="20"/>
        </w:rPr>
        <w:t xml:space="preserve">1. D; 2.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A; 3.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B; 4.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B; 5.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D; 6.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B</w:t>
      </w:r>
    </w:p>
    <w:sectPr w:rsidR="0075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Std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B"/>
    <w:rsid w:val="00587CE0"/>
    <w:rsid w:val="006A5F9B"/>
    <w:rsid w:val="007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Lee</dc:creator>
  <cp:lastModifiedBy>Cole, Dani N.</cp:lastModifiedBy>
  <cp:revision>2</cp:revision>
  <dcterms:created xsi:type="dcterms:W3CDTF">2014-02-27T20:22:00Z</dcterms:created>
  <dcterms:modified xsi:type="dcterms:W3CDTF">2014-02-27T20:22:00Z</dcterms:modified>
</cp:coreProperties>
</file>