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>Rhetorical Devices List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Anecdote A brief story or tale told by a character in a piece of literature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Aphorism </w:t>
      </w: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concise statement designed to make a point or illustrate a commonly held belief. The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writings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Benjamin Franklin contain many aphorisms, such as "Early to bed and early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rise/Make a man healthy, wealthy, and wise."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Contradiction A direct opposition between things compared; inconsistency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Apostrophe A figure of speech in which a person, thing, or abstract quality is addressed as if present;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example, the invocation to the muses usually found in epic poetry.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Oxymoron A figure of speech that combines two apparently contradictory elements, as in "jumbo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shrimp</w:t>
      </w:r>
      <w:proofErr w:type="gramEnd"/>
      <w:r>
        <w:rPr>
          <w:rFonts w:ascii="Times-Roman" w:hAnsi="Times-Roman" w:cs="Times-Roman"/>
          <w:sz w:val="20"/>
          <w:szCs w:val="20"/>
        </w:rPr>
        <w:t>" or "deafening silence."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Allusion —A figure of speech which makes brief, even casual reference to a historical or literary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figure</w:t>
      </w:r>
      <w:proofErr w:type="gramEnd"/>
      <w:r>
        <w:rPr>
          <w:rFonts w:ascii="Times-Roman" w:hAnsi="Times-Roman" w:cs="Times-Roman"/>
          <w:sz w:val="20"/>
          <w:szCs w:val="20"/>
        </w:rPr>
        <w:t>, event, or object to create a resonance in the reader or to apply a symbolic meaning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character or object of which the allusion consists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Syllogism A form of deduction.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 extremely subtle, sophisticated, or deceptive argument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Satire </w:t>
      </w: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literary style used to make fun of or ridicule an idea or human vice or weakness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Delayed sentence </w:t>
      </w: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sentence that withholds its main idea until the end. For example: Just as he bent to tie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his shoe, a car hit him.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Sarcasm A sharp caustic remark.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form of verbal irony in which apparent praise is actually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bitterly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 harshly critical. For example, a coach saying to a player who misses the ball,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"Nice catch."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Expletive </w:t>
      </w: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single word or short phrase intended to emphasize surrounding words. Commonly,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expletives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are set off by commas. Examples: in fact, of course, after all, certainly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Irony </w:t>
      </w: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situation or statement characterized by significant difference between what is expected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understood and what actually happens or is meant. Irony is frequently humorous, and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can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 sarcastic when using words to imply the opposite of what they normally mean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Eulogy A speech or writing in praise of a person or thing; an oration in honor of a deceased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person</w:t>
      </w:r>
      <w:proofErr w:type="gramEnd"/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Paradox A statement that seems contradictory, but is actually true.</w:t>
      </w:r>
      <w:proofErr w:type="gramEnd"/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Epiphany A sudden or intuitive insight or perception into the reality or essential meaning of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something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usually brought on by a simple or common occurrence or experience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Onomatopoeia A word capturing or approximating the sound of what it describes, such as buzz or hiss.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Diction An author's choice of words to convey a tone or effect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Hyperbole An overstatement characterized by exaggerated language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Analogy Comparison of two things </w:t>
      </w:r>
      <w:proofErr w:type="gramStart"/>
      <w:r>
        <w:rPr>
          <w:rFonts w:ascii="Times-Roman" w:hAnsi="Times-Roman" w:cs="Times-Roman"/>
          <w:sz w:val="20"/>
          <w:szCs w:val="20"/>
        </w:rPr>
        <w:t>that are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alike in some respects. Metaphors and similes are both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types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analogy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Inductive Conclusion or type of reasoning whereby observation or information about a part of a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class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 applied to the class as a whole. Contrast with deductive.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Nostalgia Desire to return in thought or fact to a former time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Chiasmus Figure of speech by which the order of the terms in the first of parallel clauses is reversed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second. “Has the Church failed mankind, or has mankind failed the Church?”</w:t>
      </w:r>
      <w:r>
        <w:rPr>
          <w:rFonts w:ascii="Times-Italic" w:hAnsi="Times-Italic" w:cs="Times-Italic"/>
          <w:i/>
          <w:iCs/>
          <w:sz w:val="20"/>
          <w:szCs w:val="20"/>
        </w:rPr>
        <w:t>-- T.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S. Eliot</w:t>
      </w:r>
      <w:r>
        <w:rPr>
          <w:rFonts w:ascii="Times-Roman" w:hAnsi="Times-Roman" w:cs="Times-Roman"/>
          <w:sz w:val="20"/>
          <w:szCs w:val="20"/>
        </w:rPr>
        <w:t>,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Thesis Focus statement of an essay; premise statement upon which the point of view or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discussion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 the essay is based. Antithesis—</w:t>
      </w: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juxtaposition of sharply contrasting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ideas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 balanced or parallel words or phrases.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Litote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Form of understatement in which the negative of the contrary is used to achieve emphasis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intensity. For example, "She is not a bad cook." Or "No man ever followed his genius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until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it misled him." Thoreau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Doppelganger Ghostly counterpart of a living person or an alter ego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Zeugma </w:t>
      </w:r>
      <w:proofErr w:type="gramStart"/>
      <w:r>
        <w:rPr>
          <w:rFonts w:ascii="Times-Roman" w:hAnsi="Times-Roman" w:cs="Times-Roman"/>
          <w:sz w:val="20"/>
          <w:szCs w:val="20"/>
        </w:rPr>
        <w:t>Grammatically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correct linkage of one subject with two or more verbs or a verb with two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more direct objects. The linking shows a relationship between ideas more clearly.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Ethos In dramatic literature, the moral element that determines a character's actions, rather than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thought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 emotion.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Propaganda Information or rumor deliberately spread to help or harm a person, group, or institution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Didactic Intended for teaching or to teach a moral lesson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Formal Language </w:t>
      </w:r>
      <w:proofErr w:type="spellStart"/>
      <w:r>
        <w:rPr>
          <w:rFonts w:ascii="Times-Roman" w:hAnsi="Times-Roman" w:cs="Times-Roman"/>
          <w:sz w:val="20"/>
          <w:szCs w:val="20"/>
        </w:rPr>
        <w:t>Language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that is lofty, dignified, or impersonal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Allegory Narrative form in which characters and actions have meanings outside themselves;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characters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are usually personifications of abstract qualities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Abstract Not related to the concrete properties of an object; pertaining to ideas, concepts, or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qualities</w:t>
      </w:r>
      <w:proofErr w:type="gramEnd"/>
      <w:r>
        <w:rPr>
          <w:rFonts w:ascii="Times-Roman" w:hAnsi="Times-Roman" w:cs="Times-Roman"/>
          <w:sz w:val="20"/>
          <w:szCs w:val="20"/>
        </w:rPr>
        <w:t>, as opposed to physical attributes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medias res Opening a story in the middle of the action, requiring filling in past details by exposition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flashback.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Colloquial Ordinary language; the vernacular.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For example, depending on where in the United States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you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live, a sandwich is called a sub, a grinder, or a hero.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Isocolon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Parallel structure in which the parallel elements are similar not only in grammatical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structure</w:t>
      </w:r>
      <w:proofErr w:type="gramEnd"/>
      <w:r>
        <w:rPr>
          <w:rFonts w:ascii="Times-Roman" w:hAnsi="Times-Roman" w:cs="Times-Roman"/>
          <w:sz w:val="20"/>
          <w:szCs w:val="20"/>
        </w:rPr>
        <w:t>, but also in length. For example, "An envious heart makes a treacherous ear"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(Their Eyes Were Watching God, Zora Neale Hurston).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Aesthetic Pertaining to the value of art for its own sake or for form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Juxtaposition Placing of two items side by side to create a certain effect, reveal an attitude, or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accomplish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some other purpose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Elegy Poem or prose lamenting the death of a particular person.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Perhaps the most famous elegy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Thomas Grey's poem, "Elegy Written in a Country Churchyard."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Antihero Protagonist of a literary work who does not embody the traditional qualities of a hero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(e.g., honor, bravery, kindness, intelligence); for example, the protagonists created by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Byron in Don Juan and Childe Harold, and the characters of Rosencrantz and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Guildenstern in Tom Stoppard's Rosencrantz and Guildenstern Are Dead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Catharsis Purification or cleansing of the spirit through the emotions of pity and terror as a witness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tragedy.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Epigraph Quote set at the beginning of a literary work or at its divisions to set the tone or suggest a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theme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Motif Recurrent device, formula, or situation that often serves as a signal for the appearance of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character or event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Parallelism Recurrent syntactical similarity where several parts of a sentence or several sentences are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expressed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alike to show that the ideas in the parts or sentences equal in importance. It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also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adds balance, rhythm, and clarity to the sentence. For example, "I have always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searched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for, but never found the perfect painting for that wall."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Anaphora regular repetition of the same word or phrase at the beginning of successive phrases or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clauses</w:t>
      </w:r>
      <w:proofErr w:type="gramEnd"/>
      <w:r>
        <w:rPr>
          <w:rFonts w:ascii="Times-Roman" w:hAnsi="Times-Roman" w:cs="Times-Roman"/>
          <w:sz w:val="20"/>
          <w:szCs w:val="20"/>
        </w:rPr>
        <w:t>. For example, "We shall fight in the trenches. We shall fight on the oceans. We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shall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fight in the sky."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Anadiplosis Repetition of the last word of one clause at the beginning of the next clause.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For example,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"The crime was common, common be the pain." (Alexander Pope)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Appeals to: authority, emotion, logic Rhetorical arguments in which the speaker: either claims to be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expert or relies on information provided by experts (appeal to authority), attempts to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affect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listener's personal feelings (appeal to emotion), or attempts to persuade the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listener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through use of deductive reasoning (appeal to logic).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Imagery Sensory details in a work; the use of figurative language to evoke a feeling, call to mind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idea, or describe an object. Imagery involves any or all of the five senses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Euphemism Substitution of a milder or less direct expression for one that is harsh or blunt. For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example</w:t>
      </w:r>
      <w:proofErr w:type="gramEnd"/>
      <w:r>
        <w:rPr>
          <w:rFonts w:ascii="Times-Roman" w:hAnsi="Times-Roman" w:cs="Times-Roman"/>
          <w:sz w:val="20"/>
          <w:szCs w:val="20"/>
        </w:rPr>
        <w:t>, using "passed away" for "dead."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Genre Term used to describe literary forms, such as tragedy, comedy, novel, or essay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Voice The acknowledged or unacknowledged source of words of the story; the speaker, a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"</w:t>
      </w:r>
      <w:proofErr w:type="gramStart"/>
      <w:r>
        <w:rPr>
          <w:rFonts w:ascii="Times-Roman" w:hAnsi="Times-Roman" w:cs="Times-Roman"/>
          <w:sz w:val="20"/>
          <w:szCs w:val="20"/>
        </w:rPr>
        <w:t>person</w:t>
      </w:r>
      <w:proofErr w:type="gramEnd"/>
      <w:r>
        <w:rPr>
          <w:rFonts w:ascii="Times-Roman" w:hAnsi="Times-Roman" w:cs="Times-Roman"/>
          <w:sz w:val="20"/>
          <w:szCs w:val="20"/>
        </w:rPr>
        <w:t>" telling the story or poem.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Tone The attitude a literary work takes towards its subject and theme. It reflects the narrator's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attitude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Theme The central or dominant idea or concern of a work; the main idea or meaning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Protagonist The chief character in a work of literature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Denotation The dictionary definition of a word; the direct and specific meaning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Mood The feeling or ambience resulting from the tone of a piece as well as the writer/narrator's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attitude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point of view. The effect is created through descriptions of feelings or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objects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establish a particular feeling such as gloom, fear, or hope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Realism The literary practice of attempting to describe life and nature without idealization and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attention to detail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Prose </w:t>
      </w: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ordinary of form of written language without metrical structure, as distinguished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from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poetry or verse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Audience </w:t>
      </w: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person(s) reached by a piece of writing.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Asyndeton The practice of omitting conjunctions between words, phrases, or clauses.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 a list, it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gives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more extemporaneous effect and suggests the list may be incomplete. For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example</w:t>
      </w:r>
      <w:proofErr w:type="gramEnd"/>
      <w:r>
        <w:rPr>
          <w:rFonts w:ascii="Times-Roman" w:hAnsi="Times-Roman" w:cs="Times-Roman"/>
          <w:sz w:val="20"/>
          <w:szCs w:val="20"/>
        </w:rPr>
        <w:t>, "He was brave, fearless, afraid of nothing."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Deductive The reasoning process by which a conclusion is drawn from set of premises and contains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more facts than these premises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Assonance The repetition of identical or similar vowel sounds, usually in successive or proximate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words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Alliteration The repetition of initial consonant sounds or any vowel sounds within a formal grouping,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such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as a poetic line or stanza, or in close proximity in prose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Consonance The repetition of two or more consonants with a change in the intervening vowels, such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pitter-patter, splish-splash, and click-clack.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Invective The use of angry and insulting language in satirical writing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Point of view </w:t>
      </w: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view the reader gets of the action and characters in a story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Persona The voice or figure of the author who tells and structures the story and who may or may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not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share of the values of the actual author.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Syntax The way words are put together to form phrases, clauses, and sentences. It is sentence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structure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how it influences the way a reader perceives a piece of writing.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Canon (canonical</w:t>
      </w:r>
      <w:proofErr w:type="gramStart"/>
      <w:r>
        <w:rPr>
          <w:rFonts w:ascii="Times-Roman" w:hAnsi="Times-Roman" w:cs="Times-Roman"/>
          <w:sz w:val="20"/>
          <w:szCs w:val="20"/>
        </w:rPr>
        <w:t>)—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works of an author that have been accepted as authentic.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Foreshadow To hint at or present things to come in a story or play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Begging the question </w:t>
      </w: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sidestep or evade the real problem.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Personification Treating an abstraction or nonhuman object as if it were a person by giving it human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qualities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Anachronism Use of historically inaccurate details in a text; for example, depicting a 19th-century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character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using a computer. Some authors employ anachronisms for humorous effect, and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some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genres, such as science fiction or fantasy, make extensive use of anachronism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Ambiguity —Use of language in which multiple meanings </w:t>
      </w:r>
      <w:proofErr w:type="gramStart"/>
      <w:r>
        <w:rPr>
          <w:rFonts w:ascii="Times-Roman" w:hAnsi="Times-Roman" w:cs="Times-Roman"/>
          <w:sz w:val="20"/>
          <w:szCs w:val="20"/>
        </w:rPr>
        <w:t>are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possible. Ambiguity can be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unintentional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through insufficient focus on the part of the writer; in good writing,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ambiguity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 frequently intentional in the form of multiple connotative meanings, or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situations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 which either the connotative or the denotative meaning can be valid in a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reading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Connotation </w:t>
      </w:r>
      <w:proofErr w:type="gramStart"/>
      <w:r>
        <w:rPr>
          <w:rFonts w:ascii="Times-Roman" w:hAnsi="Times-Roman" w:cs="Times-Roman"/>
          <w:sz w:val="20"/>
          <w:szCs w:val="20"/>
        </w:rPr>
        <w:t>What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 implied by a word. For example, the words sweet, gay, and awesome have</w:t>
      </w: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connotations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are quite different from their actual definitions.</w:t>
      </w:r>
    </w:p>
    <w:p w:rsidR="004951AC" w:rsidRDefault="004951AC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607E2" w:rsidRDefault="00E607E2" w:rsidP="00E607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Transition words </w:t>
      </w:r>
      <w:proofErr w:type="spellStart"/>
      <w:r>
        <w:rPr>
          <w:rFonts w:ascii="Times-Roman" w:hAnsi="Times-Roman" w:cs="Times-Roman"/>
          <w:sz w:val="20"/>
          <w:szCs w:val="20"/>
        </w:rPr>
        <w:t>Words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devices that bring unity and coherence to a piece of writing. Examples:</w:t>
      </w:r>
    </w:p>
    <w:p w:rsidR="001E6451" w:rsidRDefault="00E607E2" w:rsidP="00E607E2">
      <w:proofErr w:type="gramStart"/>
      <w:r>
        <w:rPr>
          <w:rFonts w:ascii="Times-Italic" w:hAnsi="Times-Italic" w:cs="Times-Italic"/>
          <w:i/>
          <w:iCs/>
          <w:sz w:val="20"/>
          <w:szCs w:val="20"/>
        </w:rPr>
        <w:t>however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, </w:t>
      </w:r>
      <w:r>
        <w:rPr>
          <w:rFonts w:ascii="Times-Italic" w:hAnsi="Times-Italic" w:cs="Times-Italic"/>
          <w:i/>
          <w:iCs/>
          <w:sz w:val="20"/>
          <w:szCs w:val="20"/>
        </w:rPr>
        <w:t>in addition</w:t>
      </w:r>
      <w:r>
        <w:rPr>
          <w:rFonts w:ascii="Times-Roman" w:hAnsi="Times-Roman" w:cs="Times-Roman"/>
          <w:sz w:val="20"/>
          <w:szCs w:val="20"/>
        </w:rPr>
        <w:t xml:space="preserve">, and </w:t>
      </w:r>
      <w:r>
        <w:rPr>
          <w:rFonts w:ascii="Times-Italic" w:hAnsi="Times-Italic" w:cs="Times-Italic"/>
          <w:i/>
          <w:iCs/>
          <w:sz w:val="20"/>
          <w:szCs w:val="20"/>
        </w:rPr>
        <w:t>on the other hand.</w:t>
      </w:r>
    </w:p>
    <w:sectPr w:rsidR="001E6451" w:rsidSect="00E607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E2"/>
    <w:rsid w:val="001E6451"/>
    <w:rsid w:val="004951AC"/>
    <w:rsid w:val="00E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2014-01-27T16:35:00Z</dcterms:created>
  <dcterms:modified xsi:type="dcterms:W3CDTF">2014-01-27T20:05:00Z</dcterms:modified>
</cp:coreProperties>
</file>