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92" w:rsidRPr="0026667C" w:rsidRDefault="0026667C">
      <w:pPr>
        <w:rPr>
          <w:b/>
          <w:sz w:val="32"/>
          <w:szCs w:val="32"/>
          <w:u w:val="single"/>
        </w:rPr>
      </w:pPr>
      <w:r w:rsidRPr="0026667C">
        <w:rPr>
          <w:b/>
          <w:sz w:val="32"/>
          <w:szCs w:val="32"/>
          <w:u w:val="single"/>
        </w:rPr>
        <w:t>Douglass Theme Examples</w:t>
      </w:r>
    </w:p>
    <w:p w:rsidR="0026667C" w:rsidRDefault="0026667C">
      <w:r>
        <w:t>Your group has been assigned one of the following themes. Find examples of the themes in each of the two works we read. You have to have 4 examples of the theme from EACH work (total of 8 examples) and give a brief explanation of the connection to the theme.</w:t>
      </w:r>
    </w:p>
    <w:p w:rsidR="0026667C" w:rsidRDefault="0026667C"/>
    <w:p w:rsidR="0026667C" w:rsidRDefault="0026667C">
      <w:r>
        <w:t>Resistance to Oppression</w:t>
      </w:r>
    </w:p>
    <w:p w:rsidR="0026667C" w:rsidRDefault="0026667C">
      <w:r>
        <w:t>Education/Threat of Knowledge</w:t>
      </w:r>
    </w:p>
    <w:p w:rsidR="0026667C" w:rsidRDefault="0026667C">
      <w:r>
        <w:t>American Hypocrisy</w:t>
      </w:r>
    </w:p>
    <w:p w:rsidR="0026667C" w:rsidRDefault="0026667C">
      <w:r>
        <w:t>Struggle for Survival</w:t>
      </w:r>
      <w:bookmarkStart w:id="0" w:name="_GoBack"/>
      <w:bookmarkEnd w:id="0"/>
    </w:p>
    <w:p w:rsidR="0026667C" w:rsidRDefault="0026667C">
      <w:r>
        <w:t>Value of Human Life</w:t>
      </w:r>
    </w:p>
    <w:p w:rsidR="0026667C" w:rsidRDefault="0026667C"/>
    <w:sectPr w:rsidR="0026667C" w:rsidSect="0026667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7C"/>
    <w:rsid w:val="0026667C"/>
    <w:rsid w:val="0029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Cole, Dani N.</dc:creator>
  <cp:lastModifiedBy>Cole, Dani N.</cp:lastModifiedBy>
  <cp:revision>1</cp:revision>
  <dcterms:created xsi:type="dcterms:W3CDTF">2014-02-10T16:56:00Z</dcterms:created>
  <dcterms:modified xsi:type="dcterms:W3CDTF">2014-02-10T16:59:00Z</dcterms:modified>
</cp:coreProperties>
</file>