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75" w:rsidRPr="00E77229" w:rsidRDefault="00E77229" w:rsidP="00E77229">
      <w:pPr>
        <w:spacing w:after="0"/>
        <w:jc w:val="center"/>
        <w:rPr>
          <w:rFonts w:ascii="Moon Flower Bold" w:hAnsi="Moon Flower Bold" w:cs="Times New Roman"/>
          <w:b/>
          <w:sz w:val="60"/>
          <w:szCs w:val="60"/>
        </w:rPr>
      </w:pPr>
      <w:r>
        <w:rPr>
          <w:rFonts w:ascii="Moon Flower Bold" w:hAnsi="Moon Flower Bold" w:cs="Times New Roman"/>
          <w:b/>
          <w:sz w:val="60"/>
          <w:szCs w:val="60"/>
        </w:rPr>
        <w:t xml:space="preserve">AP LANG </w:t>
      </w:r>
      <w:r w:rsidR="00313831" w:rsidRPr="00E77229">
        <w:rPr>
          <w:rFonts w:ascii="Moon Flower Bold" w:hAnsi="Moon Flower Bold" w:cs="Times New Roman"/>
          <w:b/>
          <w:sz w:val="60"/>
          <w:szCs w:val="60"/>
        </w:rPr>
        <w:t>Article of the Week</w:t>
      </w:r>
    </w:p>
    <w:p w:rsidR="00E77229" w:rsidRPr="00E77229" w:rsidRDefault="00313831" w:rsidP="00E77229">
      <w:pPr>
        <w:spacing w:after="0"/>
        <w:ind w:firstLine="720"/>
        <w:rPr>
          <w:rFonts w:ascii="Times New Roman" w:hAnsi="Times New Roman" w:cs="Times New Roman"/>
          <w:sz w:val="24"/>
          <w:szCs w:val="24"/>
        </w:rPr>
      </w:pPr>
      <w:r w:rsidRPr="00E77229">
        <w:rPr>
          <w:rFonts w:ascii="Times New Roman" w:hAnsi="Times New Roman" w:cs="Times New Roman"/>
          <w:sz w:val="24"/>
          <w:szCs w:val="24"/>
        </w:rPr>
        <w:t xml:space="preserve">One of the key elements of the AP Language and Composition course is being knowledgeable about the world around you AND being able to form a well-educated position about a topic. This assignment is intended to give you a foundation about topics that impact American society. </w:t>
      </w:r>
    </w:p>
    <w:p w:rsidR="00E77229" w:rsidRPr="00E77229" w:rsidRDefault="00E77229" w:rsidP="00E77229">
      <w:pPr>
        <w:spacing w:after="0"/>
        <w:ind w:firstLine="720"/>
        <w:rPr>
          <w:rFonts w:ascii="Times New Roman" w:hAnsi="Times New Roman" w:cs="Times New Roman"/>
          <w:sz w:val="12"/>
          <w:szCs w:val="12"/>
        </w:rPr>
      </w:pPr>
    </w:p>
    <w:p w:rsidR="00313831" w:rsidRPr="00E77229" w:rsidRDefault="00E77229" w:rsidP="00E77229">
      <w:pPr>
        <w:spacing w:after="0"/>
        <w:ind w:firstLine="720"/>
        <w:rPr>
          <w:rFonts w:ascii="Times New Roman" w:hAnsi="Times New Roman" w:cs="Times New Roman"/>
          <w:sz w:val="24"/>
          <w:szCs w:val="24"/>
        </w:rPr>
      </w:pPr>
      <w:r w:rsidRPr="00E77229">
        <w:rPr>
          <w:rFonts w:ascii="Times New Roman" w:hAnsi="Times New Roman" w:cs="Times New Roman"/>
          <w:sz w:val="24"/>
          <w:szCs w:val="24"/>
        </w:rPr>
        <w:t>This assignment should not be done in one day</w:t>
      </w:r>
      <w:r>
        <w:rPr>
          <w:rFonts w:ascii="Times New Roman" w:hAnsi="Times New Roman" w:cs="Times New Roman"/>
          <w:sz w:val="24"/>
          <w:szCs w:val="24"/>
        </w:rPr>
        <w:t>, and it is pretty easy if you plan ahead</w:t>
      </w:r>
      <w:r w:rsidRPr="00E77229">
        <w:rPr>
          <w:rFonts w:ascii="Times New Roman" w:hAnsi="Times New Roman" w:cs="Times New Roman"/>
          <w:sz w:val="24"/>
          <w:szCs w:val="24"/>
        </w:rPr>
        <w:t xml:space="preserve">. To complete the Article of the Week, you will be required to read closely, summarize the author’s main idea/argument, think about your position on a topic, and clearly convey, explain, and provide evidence for your ideas. </w:t>
      </w:r>
      <w:r w:rsidR="00313831" w:rsidRPr="00E77229">
        <w:rPr>
          <w:rFonts w:ascii="Times New Roman" w:hAnsi="Times New Roman" w:cs="Times New Roman"/>
          <w:sz w:val="24"/>
          <w:szCs w:val="24"/>
        </w:rPr>
        <w:t>The goals is not just to get you up to date, but to increase your knowledge of news media, expand your vocabulary, and provide background on some of the topics that will be covered during the school year.</w:t>
      </w:r>
    </w:p>
    <w:p w:rsidR="00E77229" w:rsidRPr="00E77229" w:rsidRDefault="00E77229" w:rsidP="00E77229">
      <w:pPr>
        <w:spacing w:after="0"/>
        <w:ind w:firstLine="360"/>
        <w:rPr>
          <w:rFonts w:ascii="Times New Roman" w:hAnsi="Times New Roman" w:cs="Times New Roman"/>
          <w:sz w:val="12"/>
          <w:szCs w:val="12"/>
        </w:rPr>
      </w:pPr>
    </w:p>
    <w:p w:rsidR="00313831" w:rsidRPr="00E77229" w:rsidRDefault="00313831" w:rsidP="00E77229">
      <w:pPr>
        <w:spacing w:after="0"/>
        <w:ind w:firstLine="360"/>
        <w:rPr>
          <w:rFonts w:ascii="Times New Roman" w:hAnsi="Times New Roman" w:cs="Times New Roman"/>
          <w:sz w:val="24"/>
          <w:szCs w:val="24"/>
        </w:rPr>
      </w:pPr>
      <w:r w:rsidRPr="00E77229">
        <w:rPr>
          <w:rFonts w:ascii="Times New Roman" w:hAnsi="Times New Roman" w:cs="Times New Roman"/>
          <w:sz w:val="24"/>
          <w:szCs w:val="24"/>
        </w:rPr>
        <w:t>I will be checking to see that you have a variety of dates of news articles.</w:t>
      </w:r>
      <w:r w:rsidR="00E77229" w:rsidRPr="00E77229">
        <w:rPr>
          <w:rFonts w:ascii="Times New Roman" w:hAnsi="Times New Roman" w:cs="Times New Roman"/>
          <w:sz w:val="24"/>
          <w:szCs w:val="24"/>
        </w:rPr>
        <w:t xml:space="preserve"> By Christmas, you must have at least ONE article for each topic</w:t>
      </w:r>
      <w:r w:rsidR="00E77229">
        <w:rPr>
          <w:rFonts w:ascii="Times New Roman" w:hAnsi="Times New Roman" w:cs="Times New Roman"/>
          <w:sz w:val="24"/>
          <w:szCs w:val="24"/>
        </w:rPr>
        <w:t>. Put</w:t>
      </w:r>
      <w:r w:rsidR="00E77229" w:rsidRPr="00E77229">
        <w:rPr>
          <w:rFonts w:ascii="Times New Roman" w:hAnsi="Times New Roman" w:cs="Times New Roman"/>
          <w:sz w:val="24"/>
          <w:szCs w:val="24"/>
        </w:rPr>
        <w:t xml:space="preserve"> the date beside each category when you complete it.</w:t>
      </w:r>
    </w:p>
    <w:p w:rsidR="00E77229" w:rsidRDefault="00E77229" w:rsidP="00E77229">
      <w:pPr>
        <w:pStyle w:val="ListParagraph"/>
        <w:numPr>
          <w:ilvl w:val="0"/>
          <w:numId w:val="1"/>
        </w:numPr>
        <w:spacing w:after="0"/>
        <w:rPr>
          <w:rFonts w:ascii="Times New Roman" w:hAnsi="Times New Roman" w:cs="Times New Roman"/>
          <w:sz w:val="24"/>
          <w:szCs w:val="24"/>
        </w:rPr>
        <w:sectPr w:rsidR="00E77229" w:rsidSect="00A31C1D">
          <w:pgSz w:w="12240" w:h="15840"/>
          <w:pgMar w:top="432" w:right="720" w:bottom="432" w:left="720" w:header="720" w:footer="720" w:gutter="0"/>
          <w:cols w:space="720"/>
          <w:docGrid w:linePitch="360"/>
        </w:sectPr>
      </w:pP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lastRenderedPageBreak/>
        <w:t>Education</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Economy</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Science and technology</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War / conflict</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Medicine / health</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lastRenderedPageBreak/>
        <w:t>Politics</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Gender</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Sports</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Entertainment</w:t>
      </w:r>
    </w:p>
    <w:p w:rsidR="00313831" w:rsidRPr="002833C8" w:rsidRDefault="00313831" w:rsidP="00E77229">
      <w:pPr>
        <w:pStyle w:val="ListParagraph"/>
        <w:numPr>
          <w:ilvl w:val="0"/>
          <w:numId w:val="1"/>
        </w:numPr>
        <w:spacing w:after="0"/>
        <w:rPr>
          <w:rFonts w:ascii="Times New Roman" w:hAnsi="Times New Roman" w:cs="Times New Roman"/>
        </w:rPr>
      </w:pPr>
      <w:r w:rsidRPr="002833C8">
        <w:rPr>
          <w:rFonts w:ascii="Times New Roman" w:hAnsi="Times New Roman" w:cs="Times New Roman"/>
        </w:rPr>
        <w:t>Arts</w:t>
      </w:r>
    </w:p>
    <w:p w:rsidR="00E77229" w:rsidRDefault="00E77229" w:rsidP="00E77229">
      <w:pPr>
        <w:spacing w:after="0"/>
        <w:rPr>
          <w:rFonts w:ascii="Times New Roman" w:hAnsi="Times New Roman" w:cs="Times New Roman"/>
          <w:sz w:val="24"/>
          <w:szCs w:val="24"/>
        </w:rPr>
        <w:sectPr w:rsidR="00E77229" w:rsidSect="00A31C1D">
          <w:type w:val="continuous"/>
          <w:pgSz w:w="12240" w:h="15840"/>
          <w:pgMar w:top="432" w:right="720" w:bottom="432" w:left="720" w:header="720" w:footer="720" w:gutter="0"/>
          <w:cols w:num="2" w:space="720"/>
          <w:docGrid w:linePitch="360"/>
        </w:sectPr>
      </w:pPr>
    </w:p>
    <w:p w:rsidR="00313831" w:rsidRPr="00E77229" w:rsidRDefault="00313831" w:rsidP="00E77229">
      <w:pPr>
        <w:spacing w:after="0"/>
        <w:rPr>
          <w:rFonts w:ascii="Times New Roman" w:hAnsi="Times New Roman" w:cs="Times New Roman"/>
          <w:sz w:val="12"/>
          <w:szCs w:val="12"/>
        </w:rPr>
      </w:pPr>
    </w:p>
    <w:p w:rsidR="00E77229" w:rsidRPr="00E77229" w:rsidRDefault="00E77229" w:rsidP="00E77229">
      <w:pPr>
        <w:spacing w:after="0"/>
        <w:rPr>
          <w:rFonts w:ascii="Times New Roman" w:hAnsi="Times New Roman" w:cs="Times New Roman"/>
          <w:b/>
          <w:sz w:val="24"/>
          <w:szCs w:val="24"/>
        </w:rPr>
      </w:pPr>
      <w:r w:rsidRPr="00E77229">
        <w:rPr>
          <w:rFonts w:ascii="Times New Roman" w:hAnsi="Times New Roman" w:cs="Times New Roman"/>
          <w:b/>
          <w:sz w:val="24"/>
          <w:szCs w:val="24"/>
        </w:rPr>
        <w:t>Directions:</w:t>
      </w:r>
    </w:p>
    <w:p w:rsidR="00E77229" w:rsidRPr="00E77229" w:rsidRDefault="00E77229" w:rsidP="00E77229">
      <w:pPr>
        <w:pStyle w:val="ListParagraph"/>
        <w:numPr>
          <w:ilvl w:val="0"/>
          <w:numId w:val="2"/>
        </w:numPr>
        <w:spacing w:after="0"/>
        <w:rPr>
          <w:rFonts w:ascii="Times New Roman" w:hAnsi="Times New Roman" w:cs="Times New Roman"/>
          <w:sz w:val="24"/>
          <w:szCs w:val="24"/>
        </w:rPr>
      </w:pPr>
      <w:r w:rsidRPr="00E77229">
        <w:rPr>
          <w:rFonts w:ascii="Times New Roman" w:hAnsi="Times New Roman" w:cs="Times New Roman"/>
          <w:sz w:val="24"/>
          <w:szCs w:val="24"/>
        </w:rPr>
        <w:t xml:space="preserve">Find </w:t>
      </w:r>
      <w:r w:rsidRPr="00E77229">
        <w:rPr>
          <w:rFonts w:ascii="Times New Roman" w:hAnsi="Times New Roman" w:cs="Times New Roman"/>
          <w:i/>
          <w:sz w:val="24"/>
          <w:szCs w:val="24"/>
        </w:rPr>
        <w:t>and print</w:t>
      </w:r>
      <w:r w:rsidRPr="00E77229">
        <w:rPr>
          <w:rFonts w:ascii="Times New Roman" w:hAnsi="Times New Roman" w:cs="Times New Roman"/>
          <w:sz w:val="24"/>
          <w:szCs w:val="24"/>
        </w:rPr>
        <w:t xml:space="preserve"> an article that could fit within one of the above categories.</w:t>
      </w:r>
    </w:p>
    <w:p w:rsidR="00E77229" w:rsidRPr="00E77229" w:rsidRDefault="00E77229" w:rsidP="00E77229">
      <w:pPr>
        <w:pStyle w:val="ListParagraph"/>
        <w:numPr>
          <w:ilvl w:val="0"/>
          <w:numId w:val="2"/>
        </w:numPr>
        <w:spacing w:after="0"/>
        <w:rPr>
          <w:rFonts w:ascii="Times New Roman" w:hAnsi="Times New Roman" w:cs="Times New Roman"/>
          <w:sz w:val="20"/>
          <w:szCs w:val="20"/>
        </w:rPr>
      </w:pPr>
      <w:r w:rsidRPr="00E77229">
        <w:rPr>
          <w:rFonts w:ascii="Times New Roman" w:hAnsi="Times New Roman" w:cs="Times New Roman"/>
          <w:sz w:val="24"/>
          <w:szCs w:val="24"/>
        </w:rPr>
        <w:t>Annotate the article.</w:t>
      </w:r>
      <w:r>
        <w:rPr>
          <w:rFonts w:ascii="Times New Roman" w:hAnsi="Times New Roman" w:cs="Times New Roman"/>
          <w:sz w:val="24"/>
          <w:szCs w:val="24"/>
        </w:rPr>
        <w:t xml:space="preserve"> Close read using POPSTARS, </w:t>
      </w:r>
      <w:r w:rsidR="00C46B1B">
        <w:rPr>
          <w:rFonts w:ascii="Times New Roman" w:hAnsi="Times New Roman" w:cs="Times New Roman"/>
          <w:sz w:val="24"/>
          <w:szCs w:val="24"/>
        </w:rPr>
        <w:t>and comment on the content and the form/style of it. Show</w:t>
      </w:r>
      <w:r>
        <w:rPr>
          <w:rFonts w:ascii="Times New Roman" w:hAnsi="Times New Roman" w:cs="Times New Roman"/>
          <w:sz w:val="24"/>
          <w:szCs w:val="24"/>
        </w:rPr>
        <w:t xml:space="preserve"> your thought process while you read. </w:t>
      </w:r>
      <w:r w:rsidRPr="00AA7A0C">
        <w:rPr>
          <w:rFonts w:ascii="Times New Roman" w:hAnsi="Times New Roman" w:cs="Times New Roman"/>
          <w:sz w:val="18"/>
          <w:szCs w:val="18"/>
        </w:rPr>
        <w:t>What do you not get? What do you agree with? Disagree with? Do you see faults in the author’s logic? Counterpoints you could bring up? Do you like the way a certain part is worded? Did you learn any new words? How has this piece made you stop and think – or possible change your view on an issue?</w:t>
      </w:r>
    </w:p>
    <w:p w:rsidR="00AA7A0C" w:rsidRDefault="00AA7A0C" w:rsidP="00E772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Type an objective summary – 5-8 sentences, summarizing your article’s main information and details.</w:t>
      </w:r>
    </w:p>
    <w:p w:rsidR="00E77229" w:rsidRDefault="00E77229" w:rsidP="00E772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Type an analysis – </w:t>
      </w:r>
      <w:r w:rsidR="00577292">
        <w:rPr>
          <w:rFonts w:ascii="Times New Roman" w:hAnsi="Times New Roman" w:cs="Times New Roman"/>
          <w:sz w:val="24"/>
          <w:szCs w:val="24"/>
        </w:rPr>
        <w:t>20</w:t>
      </w:r>
      <w:r>
        <w:rPr>
          <w:rFonts w:ascii="Times New Roman" w:hAnsi="Times New Roman" w:cs="Times New Roman"/>
          <w:sz w:val="24"/>
          <w:szCs w:val="24"/>
        </w:rPr>
        <w:t>0-250 words, answering the POPSTARS in a well-flowing response.</w:t>
      </w:r>
    </w:p>
    <w:p w:rsidR="00E77229" w:rsidRDefault="00E77229" w:rsidP="00E772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Use correct MLA format – when </w:t>
      </w:r>
      <w:r w:rsidR="00577292">
        <w:rPr>
          <w:rFonts w:ascii="Times New Roman" w:hAnsi="Times New Roman" w:cs="Times New Roman"/>
          <w:sz w:val="24"/>
          <w:szCs w:val="24"/>
        </w:rPr>
        <w:t>typing</w:t>
      </w:r>
      <w:r>
        <w:rPr>
          <w:rFonts w:ascii="Times New Roman" w:hAnsi="Times New Roman" w:cs="Times New Roman"/>
          <w:sz w:val="24"/>
          <w:szCs w:val="24"/>
        </w:rPr>
        <w:t xml:space="preserve"> your analysis, make sure </w:t>
      </w:r>
      <w:r w:rsidR="00577292">
        <w:rPr>
          <w:rFonts w:ascii="Times New Roman" w:hAnsi="Times New Roman" w:cs="Times New Roman"/>
          <w:sz w:val="24"/>
          <w:szCs w:val="24"/>
        </w:rPr>
        <w:t xml:space="preserve">to </w:t>
      </w:r>
      <w:r>
        <w:rPr>
          <w:rFonts w:ascii="Times New Roman" w:hAnsi="Times New Roman" w:cs="Times New Roman"/>
          <w:sz w:val="24"/>
          <w:szCs w:val="24"/>
        </w:rPr>
        <w:t>format your paper correctly.</w:t>
      </w:r>
    </w:p>
    <w:p w:rsidR="00313831" w:rsidRPr="00E77229" w:rsidRDefault="00E77229" w:rsidP="00E772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Accurate MLA citation – cite the source of your article in MLA format, both in text and in a bibliographic entry.</w:t>
      </w:r>
    </w:p>
    <w:p w:rsidR="00E77229" w:rsidRPr="00E77229" w:rsidRDefault="00E77229" w:rsidP="00E77229">
      <w:pPr>
        <w:spacing w:after="0"/>
        <w:jc w:val="center"/>
        <w:rPr>
          <w:rFonts w:ascii="LillyBelle" w:eastAsia="LillyBelle" w:hAnsi="LillyBelle" w:cs="LillyBelle"/>
          <w:b/>
          <w:sz w:val="24"/>
          <w:szCs w:val="24"/>
        </w:rPr>
      </w:pPr>
      <w:r w:rsidRPr="00E77229">
        <w:rPr>
          <w:rFonts w:ascii="LillyBelle" w:eastAsia="LillyBelle" w:hAnsi="LillyBelle" w:cs="LillyBelle"/>
          <w:b/>
          <w:sz w:val="24"/>
          <w:szCs w:val="24"/>
        </w:rPr>
        <w:t>This assignment is due every Friday.</w:t>
      </w:r>
    </w:p>
    <w:p w:rsidR="00E77229" w:rsidRPr="002833C8" w:rsidRDefault="00E77229" w:rsidP="00E77229">
      <w:pPr>
        <w:spacing w:after="0"/>
        <w:ind w:firstLine="360"/>
        <w:rPr>
          <w:rFonts w:ascii="Times New Roman" w:hAnsi="Times New Roman" w:cs="Times New Roman"/>
          <w:sz w:val="19"/>
          <w:szCs w:val="19"/>
        </w:rPr>
      </w:pPr>
      <w:r w:rsidRPr="002833C8">
        <w:rPr>
          <w:rFonts w:ascii="Times New Roman" w:hAnsi="Times New Roman" w:cs="Times New Roman"/>
          <w:sz w:val="19"/>
          <w:szCs w:val="19"/>
        </w:rPr>
        <w:t xml:space="preserve">I will sporadically collect and grade these using the standards in the rubric. Sometimes, I will collect everyone’s; sometimes, I will collect only certain class periods; sometimes, I will collect only portions of the class. </w:t>
      </w:r>
      <w:r w:rsidR="00577292">
        <w:rPr>
          <w:rFonts w:ascii="Times New Roman" w:hAnsi="Times New Roman" w:cs="Times New Roman"/>
          <w:sz w:val="19"/>
          <w:szCs w:val="19"/>
        </w:rPr>
        <w:t xml:space="preserve">And sometimes, we will work in groups with the articles. </w:t>
      </w:r>
      <w:bookmarkStart w:id="0" w:name="_GoBack"/>
      <w:bookmarkEnd w:id="0"/>
      <w:r w:rsidRPr="002833C8">
        <w:rPr>
          <w:rFonts w:ascii="Times New Roman" w:hAnsi="Times New Roman" w:cs="Times New Roman"/>
          <w:sz w:val="19"/>
          <w:szCs w:val="19"/>
        </w:rPr>
        <w:t>Always be prepared to receive a grade for your work!</w:t>
      </w:r>
    </w:p>
    <w:tbl>
      <w:tblPr>
        <w:tblStyle w:val="TableGrid"/>
        <w:tblpPr w:leftFromText="180" w:rightFromText="180" w:vertAnchor="text" w:horzAnchor="margin" w:tblpXSpec="center" w:tblpY="297"/>
        <w:tblW w:w="0" w:type="auto"/>
        <w:tblLook w:val="04A0" w:firstRow="1" w:lastRow="0" w:firstColumn="1" w:lastColumn="0" w:noHBand="0" w:noVBand="1"/>
      </w:tblPr>
      <w:tblGrid>
        <w:gridCol w:w="4421"/>
        <w:gridCol w:w="2322"/>
      </w:tblGrid>
      <w:tr w:rsidR="00E77229" w:rsidRPr="00E77229" w:rsidTr="00E77229">
        <w:trPr>
          <w:trHeight w:val="269"/>
        </w:trPr>
        <w:tc>
          <w:tcPr>
            <w:tcW w:w="6743" w:type="dxa"/>
            <w:gridSpan w:val="2"/>
          </w:tcPr>
          <w:p w:rsidR="00E77229" w:rsidRPr="00E77229" w:rsidRDefault="00E77229" w:rsidP="00E77229">
            <w:pPr>
              <w:jc w:val="center"/>
              <w:rPr>
                <w:rFonts w:ascii="Times New Roman" w:hAnsi="Times New Roman" w:cs="Times New Roman"/>
                <w:b/>
                <w:sz w:val="26"/>
                <w:szCs w:val="26"/>
              </w:rPr>
            </w:pPr>
            <w:r w:rsidRPr="00E77229">
              <w:rPr>
                <w:rFonts w:ascii="Times New Roman" w:hAnsi="Times New Roman" w:cs="Times New Roman"/>
                <w:b/>
                <w:sz w:val="26"/>
                <w:szCs w:val="26"/>
              </w:rPr>
              <w:t>ARTICLE OF THE WEEK RUBRIC</w:t>
            </w:r>
          </w:p>
        </w:tc>
      </w:tr>
      <w:tr w:rsidR="00E77229" w:rsidRPr="00E77229" w:rsidTr="00E77229">
        <w:trPr>
          <w:trHeight w:val="517"/>
        </w:trPr>
        <w:tc>
          <w:tcPr>
            <w:tcW w:w="4421"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Due date of article: __________________</w:t>
            </w:r>
          </w:p>
        </w:tc>
        <w:tc>
          <w:tcPr>
            <w:tcW w:w="2322"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Annotated:  _______</w:t>
            </w:r>
          </w:p>
          <w:p w:rsidR="00E77229" w:rsidRPr="00E77229" w:rsidRDefault="00E77229" w:rsidP="00E77229">
            <w:pPr>
              <w:rPr>
                <w:rFonts w:ascii="Times New Roman" w:hAnsi="Times New Roman" w:cs="Times New Roman"/>
              </w:rPr>
            </w:pPr>
            <w:r w:rsidRPr="00E77229">
              <w:rPr>
                <w:rFonts w:ascii="Times New Roman" w:hAnsi="Times New Roman" w:cs="Times New Roman"/>
              </w:rPr>
              <w:t>20 points</w:t>
            </w:r>
          </w:p>
        </w:tc>
      </w:tr>
      <w:tr w:rsidR="00E77229" w:rsidRPr="00E77229" w:rsidTr="00E77229">
        <w:trPr>
          <w:trHeight w:val="538"/>
        </w:trPr>
        <w:tc>
          <w:tcPr>
            <w:tcW w:w="4421"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 xml:space="preserve">MLA: </w:t>
            </w:r>
          </w:p>
          <w:p w:rsidR="00E77229" w:rsidRPr="00E77229" w:rsidRDefault="00E77229" w:rsidP="00E77229">
            <w:pPr>
              <w:rPr>
                <w:rFonts w:ascii="Times New Roman" w:hAnsi="Times New Roman" w:cs="Times New Roman"/>
              </w:rPr>
            </w:pPr>
            <w:r w:rsidRPr="00E77229">
              <w:rPr>
                <w:rFonts w:ascii="Times New Roman" w:hAnsi="Times New Roman" w:cs="Times New Roman"/>
              </w:rPr>
              <w:t>Heading, header, font, spacing</w:t>
            </w:r>
          </w:p>
        </w:tc>
        <w:tc>
          <w:tcPr>
            <w:tcW w:w="2322" w:type="dxa"/>
          </w:tcPr>
          <w:p w:rsidR="00E77229" w:rsidRPr="00E77229" w:rsidRDefault="00A31C1D" w:rsidP="00E77229">
            <w:pPr>
              <w:rPr>
                <w:rFonts w:ascii="Times New Roman" w:hAnsi="Times New Roman" w:cs="Times New Roman"/>
              </w:rPr>
            </w:pPr>
            <w:r>
              <w:rPr>
                <w:rFonts w:ascii="Times New Roman" w:hAnsi="Times New Roman" w:cs="Times New Roman"/>
              </w:rPr>
              <w:t>MLA:</w:t>
            </w:r>
            <w:r w:rsidRPr="00E77229">
              <w:rPr>
                <w:rFonts w:ascii="Times New Roman" w:hAnsi="Times New Roman" w:cs="Times New Roman"/>
              </w:rPr>
              <w:t xml:space="preserve">  _______</w:t>
            </w:r>
          </w:p>
          <w:p w:rsidR="00E77229" w:rsidRPr="00E77229" w:rsidRDefault="00E77229" w:rsidP="00E77229">
            <w:pPr>
              <w:rPr>
                <w:rFonts w:ascii="Times New Roman" w:hAnsi="Times New Roman" w:cs="Times New Roman"/>
              </w:rPr>
            </w:pPr>
            <w:r w:rsidRPr="00E77229">
              <w:rPr>
                <w:rFonts w:ascii="Times New Roman" w:hAnsi="Times New Roman" w:cs="Times New Roman"/>
              </w:rPr>
              <w:t>10 points</w:t>
            </w:r>
          </w:p>
        </w:tc>
      </w:tr>
      <w:tr w:rsidR="00E77229" w:rsidRPr="00E77229" w:rsidTr="00E77229">
        <w:trPr>
          <w:trHeight w:val="555"/>
        </w:trPr>
        <w:tc>
          <w:tcPr>
            <w:tcW w:w="4421"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Bibliographic Entry:</w:t>
            </w:r>
          </w:p>
          <w:p w:rsidR="00E77229" w:rsidRPr="00E77229" w:rsidRDefault="00E77229" w:rsidP="00E77229">
            <w:pPr>
              <w:rPr>
                <w:rFonts w:ascii="Times New Roman" w:hAnsi="Times New Roman" w:cs="Times New Roman"/>
              </w:rPr>
            </w:pPr>
            <w:r w:rsidRPr="00E77229">
              <w:rPr>
                <w:rFonts w:ascii="Times New Roman" w:hAnsi="Times New Roman" w:cs="Times New Roman"/>
              </w:rPr>
              <w:t>MLA, margins, font, punctuation</w:t>
            </w:r>
          </w:p>
        </w:tc>
        <w:tc>
          <w:tcPr>
            <w:tcW w:w="2322" w:type="dxa"/>
          </w:tcPr>
          <w:p w:rsidR="00E77229" w:rsidRPr="00E77229" w:rsidRDefault="00A31C1D" w:rsidP="00E77229">
            <w:pPr>
              <w:rPr>
                <w:rFonts w:ascii="Times New Roman" w:hAnsi="Times New Roman" w:cs="Times New Roman"/>
              </w:rPr>
            </w:pPr>
            <w:r>
              <w:rPr>
                <w:rFonts w:ascii="Times New Roman" w:hAnsi="Times New Roman" w:cs="Times New Roman"/>
              </w:rPr>
              <w:t>Bib. Entry:</w:t>
            </w:r>
            <w:r w:rsidRPr="00E77229">
              <w:rPr>
                <w:rFonts w:ascii="Times New Roman" w:hAnsi="Times New Roman" w:cs="Times New Roman"/>
              </w:rPr>
              <w:t xml:space="preserve">  _______</w:t>
            </w:r>
          </w:p>
          <w:p w:rsidR="00E77229" w:rsidRPr="00E77229" w:rsidRDefault="00E77229" w:rsidP="00E77229">
            <w:pPr>
              <w:rPr>
                <w:rFonts w:ascii="Times New Roman" w:hAnsi="Times New Roman" w:cs="Times New Roman"/>
              </w:rPr>
            </w:pPr>
            <w:r w:rsidRPr="00E77229">
              <w:rPr>
                <w:rFonts w:ascii="Times New Roman" w:hAnsi="Times New Roman" w:cs="Times New Roman"/>
              </w:rPr>
              <w:t>10 points</w:t>
            </w:r>
          </w:p>
        </w:tc>
      </w:tr>
      <w:tr w:rsidR="00E77229" w:rsidRPr="00E77229" w:rsidTr="00E77229">
        <w:trPr>
          <w:trHeight w:val="571"/>
        </w:trPr>
        <w:tc>
          <w:tcPr>
            <w:tcW w:w="4421"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Integrated Evidence:</w:t>
            </w:r>
          </w:p>
          <w:p w:rsidR="00E77229" w:rsidRPr="00E77229" w:rsidRDefault="00E77229" w:rsidP="00E77229">
            <w:pPr>
              <w:rPr>
                <w:rFonts w:ascii="Times New Roman" w:hAnsi="Times New Roman" w:cs="Times New Roman"/>
              </w:rPr>
            </w:pPr>
            <w:r w:rsidRPr="00E77229">
              <w:rPr>
                <w:rFonts w:ascii="Times New Roman" w:hAnsi="Times New Roman" w:cs="Times New Roman"/>
              </w:rPr>
              <w:t>Used direct quote, integrated into sentence</w:t>
            </w:r>
          </w:p>
        </w:tc>
        <w:tc>
          <w:tcPr>
            <w:tcW w:w="2322"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Evidence:</w:t>
            </w:r>
            <w:r w:rsidR="00A31C1D" w:rsidRPr="00E77229">
              <w:rPr>
                <w:rFonts w:ascii="Times New Roman" w:hAnsi="Times New Roman" w:cs="Times New Roman"/>
              </w:rPr>
              <w:t xml:space="preserve">  _______</w:t>
            </w:r>
          </w:p>
          <w:p w:rsidR="00E77229" w:rsidRPr="00E77229" w:rsidRDefault="00E77229" w:rsidP="00E77229">
            <w:pPr>
              <w:rPr>
                <w:rFonts w:ascii="Times New Roman" w:hAnsi="Times New Roman" w:cs="Times New Roman"/>
              </w:rPr>
            </w:pPr>
            <w:r w:rsidRPr="00E77229">
              <w:rPr>
                <w:rFonts w:ascii="Times New Roman" w:hAnsi="Times New Roman" w:cs="Times New Roman"/>
              </w:rPr>
              <w:t>20 points</w:t>
            </w:r>
          </w:p>
        </w:tc>
      </w:tr>
      <w:tr w:rsidR="00E77229" w:rsidRPr="00E77229" w:rsidTr="00E77229">
        <w:trPr>
          <w:trHeight w:val="555"/>
        </w:trPr>
        <w:tc>
          <w:tcPr>
            <w:tcW w:w="4421"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200-250 word analysis</w:t>
            </w:r>
          </w:p>
        </w:tc>
        <w:tc>
          <w:tcPr>
            <w:tcW w:w="2322" w:type="dxa"/>
          </w:tcPr>
          <w:p w:rsidR="00E77229" w:rsidRPr="00E77229" w:rsidRDefault="00E77229" w:rsidP="00E77229">
            <w:pPr>
              <w:rPr>
                <w:rFonts w:ascii="Times New Roman" w:hAnsi="Times New Roman" w:cs="Times New Roman"/>
              </w:rPr>
            </w:pPr>
            <w:r w:rsidRPr="00E77229">
              <w:rPr>
                <w:rFonts w:ascii="Times New Roman" w:hAnsi="Times New Roman" w:cs="Times New Roman"/>
              </w:rPr>
              <w:t>Analysis:</w:t>
            </w:r>
            <w:r w:rsidR="00A31C1D" w:rsidRPr="00E77229">
              <w:rPr>
                <w:rFonts w:ascii="Times New Roman" w:hAnsi="Times New Roman" w:cs="Times New Roman"/>
              </w:rPr>
              <w:t xml:space="preserve">  _______</w:t>
            </w:r>
          </w:p>
          <w:p w:rsidR="00E77229" w:rsidRPr="00E77229" w:rsidRDefault="002833C8" w:rsidP="00E77229">
            <w:pPr>
              <w:rPr>
                <w:rFonts w:ascii="Times New Roman" w:hAnsi="Times New Roman" w:cs="Times New Roman"/>
              </w:rPr>
            </w:pPr>
            <w:r>
              <w:rPr>
                <w:rFonts w:ascii="Times New Roman" w:hAnsi="Times New Roman" w:cs="Times New Roman"/>
              </w:rPr>
              <w:t>2</w:t>
            </w:r>
            <w:r w:rsidR="00E77229" w:rsidRPr="00E77229">
              <w:rPr>
                <w:rFonts w:ascii="Times New Roman" w:hAnsi="Times New Roman" w:cs="Times New Roman"/>
              </w:rPr>
              <w:t>0 points</w:t>
            </w:r>
          </w:p>
        </w:tc>
      </w:tr>
      <w:tr w:rsidR="002833C8" w:rsidRPr="00E77229" w:rsidTr="00E77229">
        <w:trPr>
          <w:trHeight w:val="555"/>
        </w:trPr>
        <w:tc>
          <w:tcPr>
            <w:tcW w:w="4421" w:type="dxa"/>
          </w:tcPr>
          <w:p w:rsidR="002833C8" w:rsidRPr="00E77229" w:rsidRDefault="002833C8" w:rsidP="00E77229">
            <w:pPr>
              <w:rPr>
                <w:rFonts w:ascii="Times New Roman" w:hAnsi="Times New Roman" w:cs="Times New Roman"/>
              </w:rPr>
            </w:pPr>
            <w:r>
              <w:rPr>
                <w:rFonts w:ascii="Times New Roman" w:hAnsi="Times New Roman" w:cs="Times New Roman"/>
              </w:rPr>
              <w:t>5-8 sentence objective summary</w:t>
            </w:r>
          </w:p>
        </w:tc>
        <w:tc>
          <w:tcPr>
            <w:tcW w:w="2322" w:type="dxa"/>
          </w:tcPr>
          <w:p w:rsidR="002833C8" w:rsidRDefault="002833C8" w:rsidP="00E77229">
            <w:pPr>
              <w:rPr>
                <w:rFonts w:ascii="Times New Roman" w:hAnsi="Times New Roman" w:cs="Times New Roman"/>
              </w:rPr>
            </w:pPr>
            <w:r>
              <w:rPr>
                <w:rFonts w:ascii="Times New Roman" w:hAnsi="Times New Roman" w:cs="Times New Roman"/>
              </w:rPr>
              <w:t xml:space="preserve">Obj. Sum.: </w:t>
            </w:r>
            <w:r w:rsidRPr="00E77229">
              <w:rPr>
                <w:rFonts w:ascii="Times New Roman" w:hAnsi="Times New Roman" w:cs="Times New Roman"/>
              </w:rPr>
              <w:t xml:space="preserve"> _______</w:t>
            </w:r>
          </w:p>
          <w:p w:rsidR="002833C8" w:rsidRPr="00E77229" w:rsidRDefault="002833C8" w:rsidP="00E77229">
            <w:pPr>
              <w:rPr>
                <w:rFonts w:ascii="Times New Roman" w:hAnsi="Times New Roman" w:cs="Times New Roman"/>
              </w:rPr>
            </w:pPr>
            <w:r>
              <w:rPr>
                <w:rFonts w:ascii="Times New Roman" w:hAnsi="Times New Roman" w:cs="Times New Roman"/>
              </w:rPr>
              <w:t>20 points</w:t>
            </w:r>
          </w:p>
        </w:tc>
      </w:tr>
      <w:tr w:rsidR="00E77229" w:rsidRPr="00E77229" w:rsidTr="00E77229">
        <w:trPr>
          <w:trHeight w:val="269"/>
        </w:trPr>
        <w:tc>
          <w:tcPr>
            <w:tcW w:w="4421" w:type="dxa"/>
          </w:tcPr>
          <w:p w:rsidR="00E77229" w:rsidRPr="00E77229" w:rsidRDefault="00E77229" w:rsidP="00E77229">
            <w:pPr>
              <w:rPr>
                <w:rFonts w:ascii="Times New Roman" w:hAnsi="Times New Roman" w:cs="Times New Roman"/>
                <w:sz w:val="24"/>
                <w:szCs w:val="24"/>
              </w:rPr>
            </w:pPr>
            <w:r w:rsidRPr="00E77229">
              <w:rPr>
                <w:rFonts w:ascii="Times New Roman" w:hAnsi="Times New Roman" w:cs="Times New Roman"/>
                <w:sz w:val="24"/>
                <w:szCs w:val="24"/>
              </w:rPr>
              <w:t>TOTAL:</w:t>
            </w:r>
          </w:p>
        </w:tc>
        <w:tc>
          <w:tcPr>
            <w:tcW w:w="2322" w:type="dxa"/>
          </w:tcPr>
          <w:p w:rsidR="00E77229" w:rsidRPr="00E77229" w:rsidRDefault="00E77229" w:rsidP="00E77229">
            <w:pPr>
              <w:rPr>
                <w:rFonts w:ascii="Times New Roman" w:hAnsi="Times New Roman" w:cs="Times New Roman"/>
                <w:sz w:val="24"/>
                <w:szCs w:val="24"/>
              </w:rPr>
            </w:pPr>
          </w:p>
        </w:tc>
      </w:tr>
    </w:tbl>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E77229" w:rsidRDefault="00E77229" w:rsidP="00E77229">
      <w:pPr>
        <w:spacing w:after="0"/>
        <w:rPr>
          <w:rFonts w:ascii="Times New Roman" w:hAnsi="Times New Roman" w:cs="Times New Roman"/>
          <w:sz w:val="24"/>
          <w:szCs w:val="24"/>
        </w:rPr>
      </w:pPr>
    </w:p>
    <w:p w:rsidR="00A31C1D" w:rsidRDefault="00A31C1D">
      <w:pPr>
        <w:rPr>
          <w:rFonts w:ascii="Times New Roman" w:hAnsi="Times New Roman" w:cs="Times New Roman"/>
          <w:sz w:val="24"/>
          <w:szCs w:val="24"/>
        </w:rPr>
      </w:pPr>
    </w:p>
    <w:sectPr w:rsidR="00A31C1D" w:rsidSect="00A31C1D">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on Flower Bold">
    <w:altName w:val="Cambria Math"/>
    <w:charset w:val="00"/>
    <w:family w:val="auto"/>
    <w:pitch w:val="variable"/>
    <w:sig w:usb0="00000001" w:usb1="5000004A" w:usb2="00000000" w:usb3="00000000" w:csb0="00000111" w:csb1="00000000"/>
  </w:font>
  <w:font w:name="LillyBelle">
    <w:altName w:val="Arial Unicode MS"/>
    <w:charset w:val="81"/>
    <w:family w:val="auto"/>
    <w:pitch w:val="variable"/>
    <w:sig w:usb0="00000000" w:usb1="090E0000"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A61"/>
    <w:multiLevelType w:val="hybridMultilevel"/>
    <w:tmpl w:val="922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6D89"/>
    <w:multiLevelType w:val="hybridMultilevel"/>
    <w:tmpl w:val="EDBA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31"/>
    <w:rsid w:val="002833C8"/>
    <w:rsid w:val="00304DBD"/>
    <w:rsid w:val="00313831"/>
    <w:rsid w:val="003C7675"/>
    <w:rsid w:val="00577292"/>
    <w:rsid w:val="005D43F5"/>
    <w:rsid w:val="00A31C1D"/>
    <w:rsid w:val="00AA7A0C"/>
    <w:rsid w:val="00C46B1B"/>
    <w:rsid w:val="00E7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3740">
      <w:bodyDiv w:val="1"/>
      <w:marLeft w:val="0"/>
      <w:marRight w:val="0"/>
      <w:marTop w:val="0"/>
      <w:marBottom w:val="0"/>
      <w:divBdr>
        <w:top w:val="none" w:sz="0" w:space="0" w:color="auto"/>
        <w:left w:val="none" w:sz="0" w:space="0" w:color="auto"/>
        <w:bottom w:val="none" w:sz="0" w:space="0" w:color="auto"/>
        <w:right w:val="none" w:sz="0" w:space="0" w:color="auto"/>
      </w:divBdr>
      <w:divsChild>
        <w:div w:id="633412624">
          <w:marLeft w:val="0"/>
          <w:marRight w:val="0"/>
          <w:marTop w:val="0"/>
          <w:marBottom w:val="0"/>
          <w:divBdr>
            <w:top w:val="none" w:sz="0" w:space="0" w:color="auto"/>
            <w:left w:val="none" w:sz="0" w:space="0" w:color="auto"/>
            <w:bottom w:val="none" w:sz="0" w:space="0" w:color="auto"/>
            <w:right w:val="none" w:sz="0" w:space="0" w:color="auto"/>
          </w:divBdr>
          <w:divsChild>
            <w:div w:id="764153559">
              <w:marLeft w:val="0"/>
              <w:marRight w:val="0"/>
              <w:marTop w:val="0"/>
              <w:marBottom w:val="0"/>
              <w:divBdr>
                <w:top w:val="none" w:sz="0" w:space="0" w:color="auto"/>
                <w:left w:val="none" w:sz="0" w:space="0" w:color="auto"/>
                <w:bottom w:val="none" w:sz="0" w:space="0" w:color="auto"/>
                <w:right w:val="none" w:sz="0" w:space="0" w:color="auto"/>
              </w:divBdr>
              <w:divsChild>
                <w:div w:id="438529917">
                  <w:marLeft w:val="0"/>
                  <w:marRight w:val="0"/>
                  <w:marTop w:val="0"/>
                  <w:marBottom w:val="0"/>
                  <w:divBdr>
                    <w:top w:val="none" w:sz="0" w:space="0" w:color="auto"/>
                    <w:left w:val="none" w:sz="0" w:space="0" w:color="auto"/>
                    <w:bottom w:val="none" w:sz="0" w:space="0" w:color="auto"/>
                    <w:right w:val="none" w:sz="0" w:space="0" w:color="auto"/>
                  </w:divBdr>
                </w:div>
                <w:div w:id="887641689">
                  <w:marLeft w:val="0"/>
                  <w:marRight w:val="0"/>
                  <w:marTop w:val="0"/>
                  <w:marBottom w:val="0"/>
                  <w:divBdr>
                    <w:top w:val="none" w:sz="0" w:space="0" w:color="auto"/>
                    <w:left w:val="none" w:sz="0" w:space="0" w:color="auto"/>
                    <w:bottom w:val="none" w:sz="0" w:space="0" w:color="auto"/>
                    <w:right w:val="none" w:sz="0" w:space="0" w:color="auto"/>
                  </w:divBdr>
                </w:div>
                <w:div w:id="1271740474">
                  <w:marLeft w:val="0"/>
                  <w:marRight w:val="0"/>
                  <w:marTop w:val="0"/>
                  <w:marBottom w:val="0"/>
                  <w:divBdr>
                    <w:top w:val="none" w:sz="0" w:space="0" w:color="auto"/>
                    <w:left w:val="none" w:sz="0" w:space="0" w:color="auto"/>
                    <w:bottom w:val="none" w:sz="0" w:space="0" w:color="auto"/>
                    <w:right w:val="none" w:sz="0" w:space="0" w:color="auto"/>
                  </w:divBdr>
                </w:div>
                <w:div w:id="859900628">
                  <w:marLeft w:val="0"/>
                  <w:marRight w:val="0"/>
                  <w:marTop w:val="0"/>
                  <w:marBottom w:val="0"/>
                  <w:divBdr>
                    <w:top w:val="none" w:sz="0" w:space="0" w:color="auto"/>
                    <w:left w:val="none" w:sz="0" w:space="0" w:color="auto"/>
                    <w:bottom w:val="none" w:sz="0" w:space="0" w:color="auto"/>
                    <w:right w:val="none" w:sz="0" w:space="0" w:color="auto"/>
                  </w:divBdr>
                </w:div>
                <w:div w:id="572352914">
                  <w:marLeft w:val="0"/>
                  <w:marRight w:val="0"/>
                  <w:marTop w:val="0"/>
                  <w:marBottom w:val="0"/>
                  <w:divBdr>
                    <w:top w:val="none" w:sz="0" w:space="0" w:color="auto"/>
                    <w:left w:val="none" w:sz="0" w:space="0" w:color="auto"/>
                    <w:bottom w:val="none" w:sz="0" w:space="0" w:color="auto"/>
                    <w:right w:val="none" w:sz="0" w:space="0" w:color="auto"/>
                  </w:divBdr>
                </w:div>
                <w:div w:id="1067874687">
                  <w:marLeft w:val="0"/>
                  <w:marRight w:val="0"/>
                  <w:marTop w:val="0"/>
                  <w:marBottom w:val="0"/>
                  <w:divBdr>
                    <w:top w:val="none" w:sz="0" w:space="0" w:color="auto"/>
                    <w:left w:val="none" w:sz="0" w:space="0" w:color="auto"/>
                    <w:bottom w:val="none" w:sz="0" w:space="0" w:color="auto"/>
                    <w:right w:val="none" w:sz="0" w:space="0" w:color="auto"/>
                  </w:divBdr>
                </w:div>
                <w:div w:id="441458504">
                  <w:marLeft w:val="0"/>
                  <w:marRight w:val="0"/>
                  <w:marTop w:val="0"/>
                  <w:marBottom w:val="0"/>
                  <w:divBdr>
                    <w:top w:val="none" w:sz="0" w:space="0" w:color="auto"/>
                    <w:left w:val="none" w:sz="0" w:space="0" w:color="auto"/>
                    <w:bottom w:val="none" w:sz="0" w:space="0" w:color="auto"/>
                    <w:right w:val="none" w:sz="0" w:space="0" w:color="auto"/>
                  </w:divBdr>
                </w:div>
                <w:div w:id="413287890">
                  <w:marLeft w:val="0"/>
                  <w:marRight w:val="0"/>
                  <w:marTop w:val="0"/>
                  <w:marBottom w:val="0"/>
                  <w:divBdr>
                    <w:top w:val="none" w:sz="0" w:space="0" w:color="auto"/>
                    <w:left w:val="none" w:sz="0" w:space="0" w:color="auto"/>
                    <w:bottom w:val="none" w:sz="0" w:space="0" w:color="auto"/>
                    <w:right w:val="none" w:sz="0" w:space="0" w:color="auto"/>
                  </w:divBdr>
                </w:div>
                <w:div w:id="484392668">
                  <w:marLeft w:val="0"/>
                  <w:marRight w:val="0"/>
                  <w:marTop w:val="0"/>
                  <w:marBottom w:val="0"/>
                  <w:divBdr>
                    <w:top w:val="none" w:sz="0" w:space="0" w:color="auto"/>
                    <w:left w:val="none" w:sz="0" w:space="0" w:color="auto"/>
                    <w:bottom w:val="none" w:sz="0" w:space="0" w:color="auto"/>
                    <w:right w:val="none" w:sz="0" w:space="0" w:color="auto"/>
                  </w:divBdr>
                </w:div>
                <w:div w:id="106971780">
                  <w:marLeft w:val="0"/>
                  <w:marRight w:val="0"/>
                  <w:marTop w:val="0"/>
                  <w:marBottom w:val="0"/>
                  <w:divBdr>
                    <w:top w:val="none" w:sz="0" w:space="0" w:color="auto"/>
                    <w:left w:val="none" w:sz="0" w:space="0" w:color="auto"/>
                    <w:bottom w:val="none" w:sz="0" w:space="0" w:color="auto"/>
                    <w:right w:val="none" w:sz="0" w:space="0" w:color="auto"/>
                  </w:divBdr>
                </w:div>
                <w:div w:id="1679500680">
                  <w:marLeft w:val="0"/>
                  <w:marRight w:val="0"/>
                  <w:marTop w:val="0"/>
                  <w:marBottom w:val="0"/>
                  <w:divBdr>
                    <w:top w:val="none" w:sz="0" w:space="0" w:color="auto"/>
                    <w:left w:val="none" w:sz="0" w:space="0" w:color="auto"/>
                    <w:bottom w:val="none" w:sz="0" w:space="0" w:color="auto"/>
                    <w:right w:val="none" w:sz="0" w:space="0" w:color="auto"/>
                  </w:divBdr>
                </w:div>
                <w:div w:id="1648780800">
                  <w:marLeft w:val="0"/>
                  <w:marRight w:val="0"/>
                  <w:marTop w:val="0"/>
                  <w:marBottom w:val="0"/>
                  <w:divBdr>
                    <w:top w:val="none" w:sz="0" w:space="0" w:color="auto"/>
                    <w:left w:val="none" w:sz="0" w:space="0" w:color="auto"/>
                    <w:bottom w:val="none" w:sz="0" w:space="0" w:color="auto"/>
                    <w:right w:val="none" w:sz="0" w:space="0" w:color="auto"/>
                  </w:divBdr>
                </w:div>
                <w:div w:id="974726018">
                  <w:marLeft w:val="0"/>
                  <w:marRight w:val="0"/>
                  <w:marTop w:val="0"/>
                  <w:marBottom w:val="0"/>
                  <w:divBdr>
                    <w:top w:val="none" w:sz="0" w:space="0" w:color="auto"/>
                    <w:left w:val="none" w:sz="0" w:space="0" w:color="auto"/>
                    <w:bottom w:val="none" w:sz="0" w:space="0" w:color="auto"/>
                    <w:right w:val="none" w:sz="0" w:space="0" w:color="auto"/>
                  </w:divBdr>
                </w:div>
                <w:div w:id="1459254517">
                  <w:marLeft w:val="0"/>
                  <w:marRight w:val="0"/>
                  <w:marTop w:val="0"/>
                  <w:marBottom w:val="0"/>
                  <w:divBdr>
                    <w:top w:val="none" w:sz="0" w:space="0" w:color="auto"/>
                    <w:left w:val="none" w:sz="0" w:space="0" w:color="auto"/>
                    <w:bottom w:val="none" w:sz="0" w:space="0" w:color="auto"/>
                    <w:right w:val="none" w:sz="0" w:space="0" w:color="auto"/>
                  </w:divBdr>
                </w:div>
                <w:div w:id="105316687">
                  <w:marLeft w:val="0"/>
                  <w:marRight w:val="0"/>
                  <w:marTop w:val="0"/>
                  <w:marBottom w:val="0"/>
                  <w:divBdr>
                    <w:top w:val="none" w:sz="0" w:space="0" w:color="auto"/>
                    <w:left w:val="none" w:sz="0" w:space="0" w:color="auto"/>
                    <w:bottom w:val="none" w:sz="0" w:space="0" w:color="auto"/>
                    <w:right w:val="none" w:sz="0" w:space="0" w:color="auto"/>
                  </w:divBdr>
                </w:div>
                <w:div w:id="1004938975">
                  <w:marLeft w:val="0"/>
                  <w:marRight w:val="0"/>
                  <w:marTop w:val="0"/>
                  <w:marBottom w:val="0"/>
                  <w:divBdr>
                    <w:top w:val="none" w:sz="0" w:space="0" w:color="auto"/>
                    <w:left w:val="none" w:sz="0" w:space="0" w:color="auto"/>
                    <w:bottom w:val="none" w:sz="0" w:space="0" w:color="auto"/>
                    <w:right w:val="none" w:sz="0" w:space="0" w:color="auto"/>
                  </w:divBdr>
                </w:div>
                <w:div w:id="1548446788">
                  <w:marLeft w:val="0"/>
                  <w:marRight w:val="0"/>
                  <w:marTop w:val="0"/>
                  <w:marBottom w:val="0"/>
                  <w:divBdr>
                    <w:top w:val="none" w:sz="0" w:space="0" w:color="auto"/>
                    <w:left w:val="none" w:sz="0" w:space="0" w:color="auto"/>
                    <w:bottom w:val="none" w:sz="0" w:space="0" w:color="auto"/>
                    <w:right w:val="none" w:sz="0" w:space="0" w:color="auto"/>
                  </w:divBdr>
                </w:div>
                <w:div w:id="382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Wright</dc:creator>
  <cp:lastModifiedBy>Doc Con</cp:lastModifiedBy>
  <cp:revision>2</cp:revision>
  <cp:lastPrinted>2015-08-12T11:25:00Z</cp:lastPrinted>
  <dcterms:created xsi:type="dcterms:W3CDTF">2015-08-12T12:54:00Z</dcterms:created>
  <dcterms:modified xsi:type="dcterms:W3CDTF">2015-08-12T12:54:00Z</dcterms:modified>
</cp:coreProperties>
</file>